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0107EE" w:rsidRPr="0046153A" w:rsidRDefault="00AE6176" w:rsidP="0046153A">
      <w:pPr>
        <w:suppressAutoHyphens/>
        <w:jc w:val="center"/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</w:t>
      </w:r>
      <w:r w:rsidR="0046153A">
        <w:t xml:space="preserve"> по</w:t>
      </w:r>
      <w:r w:rsidRPr="005B1931">
        <w:t xml:space="preserve"> </w:t>
      </w:r>
      <w:r w:rsidR="0046153A" w:rsidRPr="0046153A">
        <w:t>р</w:t>
      </w:r>
      <w:r w:rsidR="00042EB2" w:rsidRPr="0046153A">
        <w:t>еконструкци</w:t>
      </w:r>
      <w:r w:rsidR="0046153A">
        <w:t>и</w:t>
      </w:r>
      <w:r w:rsidR="00042EB2" w:rsidRPr="0046153A">
        <w:t xml:space="preserve"> регуляторов скорости и оборудования МНУ</w:t>
      </w:r>
      <w:r w:rsidR="00544BDA" w:rsidRPr="0046153A">
        <w:t xml:space="preserve"> (маслонапорн</w:t>
      </w:r>
      <w:r w:rsidR="0046153A">
        <w:t>ая установка) ГА</w:t>
      </w:r>
      <w:r w:rsidR="007B1258">
        <w:t xml:space="preserve"> </w:t>
      </w:r>
      <w:r w:rsidR="0046153A">
        <w:t xml:space="preserve">(гидроагрегат) </w:t>
      </w:r>
      <w:r w:rsidR="00042EB2" w:rsidRPr="0046153A">
        <w:t>№2</w:t>
      </w:r>
      <w:r w:rsidR="0046153A" w:rsidRPr="0046153A">
        <w:t xml:space="preserve"> ГЭС-8 </w:t>
      </w:r>
      <w:r w:rsidR="000107EE" w:rsidRPr="0046153A">
        <w:t>Каскада Пазских ГЭС филиала «Кольский» ОАО «ТГК-1»</w:t>
      </w:r>
    </w:p>
    <w:p w:rsidR="000107EE" w:rsidRDefault="000107EE" w:rsidP="00565644">
      <w:pPr>
        <w:suppressAutoHyphens/>
        <w:jc w:val="center"/>
      </w:pPr>
      <w:r w:rsidRPr="005B1931">
        <w:t xml:space="preserve"> </w:t>
      </w:r>
    </w:p>
    <w:p w:rsidR="00415A38" w:rsidRDefault="00415A38" w:rsidP="00565644">
      <w:pPr>
        <w:suppressAutoHyphens/>
        <w:jc w:val="center"/>
      </w:pPr>
      <w:r w:rsidRPr="005B1931">
        <w:t>(номер закупки по ГКПЗ</w:t>
      </w:r>
      <w:r w:rsidR="003F1162">
        <w:t xml:space="preserve"> – </w:t>
      </w:r>
      <w:r w:rsidR="003914A3">
        <w:rPr>
          <w:u w:val="single"/>
        </w:rPr>
        <w:t>2300/4.20-3564</w:t>
      </w:r>
      <w:r w:rsidRPr="005B1931">
        <w:t>)</w:t>
      </w:r>
    </w:p>
    <w:p w:rsidR="00392506" w:rsidRDefault="00392506" w:rsidP="00392506">
      <w:pPr>
        <w:suppressAutoHyphens/>
        <w:spacing w:before="120"/>
        <w:jc w:val="center"/>
      </w:pPr>
      <w:r>
        <w:rPr>
          <w:u w:val="single"/>
        </w:rPr>
        <w:t xml:space="preserve">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1476"/>
      </w:tblGrid>
      <w:tr w:rsidR="000107EE" w:rsidRPr="00994DFB" w:rsidTr="0046153A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7EE" w:rsidRDefault="000107EE" w:rsidP="00994DFB">
            <w:pPr>
              <w:suppressAutoHyphens/>
              <w:jc w:val="center"/>
            </w:pPr>
            <w:bookmarkStart w:id="0" w:name="_GoBack" w:colFirst="2" w:colLast="2"/>
            <w:r>
              <w:t>ОКВЭД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E" w:rsidRPr="00DA2C52" w:rsidRDefault="00DF2210" w:rsidP="000F4636">
            <w:pPr>
              <w:suppressAutoHyphens/>
              <w:jc w:val="right"/>
            </w:pPr>
            <w:r>
              <w:t>35.11.2</w:t>
            </w:r>
          </w:p>
        </w:tc>
      </w:tr>
      <w:tr w:rsidR="000107EE" w:rsidRPr="00994DFB" w:rsidTr="0046153A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7EE" w:rsidRDefault="00544BDA" w:rsidP="00994DFB">
            <w:pPr>
              <w:suppressAutoHyphens/>
              <w:jc w:val="center"/>
            </w:pPr>
            <w:r>
              <w:t>ОК</w:t>
            </w:r>
            <w:r w:rsidR="000107EE">
              <w:t>П</w:t>
            </w:r>
            <w:r>
              <w:t>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E" w:rsidRPr="00DA2C52" w:rsidRDefault="00DF2210" w:rsidP="000F4636">
            <w:pPr>
              <w:suppressAutoHyphens/>
              <w:jc w:val="right"/>
            </w:pPr>
            <w:r>
              <w:t>33.20.60.000</w:t>
            </w:r>
          </w:p>
        </w:tc>
      </w:tr>
      <w:bookmarkEnd w:id="0"/>
    </w:tbl>
    <w:p w:rsidR="0083063D" w:rsidRDefault="0083063D" w:rsidP="00565644">
      <w:pPr>
        <w:suppressAutoHyphens/>
        <w:rPr>
          <w:b/>
        </w:rPr>
      </w:pPr>
    </w:p>
    <w:p w:rsidR="00E601CA" w:rsidRPr="004D3FB3" w:rsidRDefault="00E601CA" w:rsidP="004D3FB3">
      <w:pPr>
        <w:pStyle w:val="ad"/>
        <w:numPr>
          <w:ilvl w:val="0"/>
          <w:numId w:val="22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4D3FB3">
        <w:rPr>
          <w:rFonts w:ascii="Times New Roman" w:hAnsi="Times New Roman"/>
          <w:b/>
          <w:sz w:val="24"/>
          <w:szCs w:val="24"/>
        </w:rPr>
        <w:t>Общие требования.</w:t>
      </w:r>
    </w:p>
    <w:p w:rsidR="007D6308" w:rsidRPr="005B1931" w:rsidRDefault="007D6308" w:rsidP="00E601CA">
      <w:pPr>
        <w:suppressAutoHyphens/>
        <w:rPr>
          <w:b/>
        </w:rPr>
      </w:pPr>
    </w:p>
    <w:p w:rsidR="00E601CA" w:rsidRPr="00050106" w:rsidRDefault="004D3FB3" w:rsidP="00E601CA">
      <w:pPr>
        <w:suppressAutoHyphens/>
        <w:jc w:val="both"/>
        <w:rPr>
          <w:b/>
        </w:rPr>
      </w:pPr>
      <w:r>
        <w:rPr>
          <w:b/>
        </w:rPr>
        <w:t xml:space="preserve">1.1 </w:t>
      </w:r>
      <w:r w:rsidR="00E601CA" w:rsidRPr="00050106">
        <w:rPr>
          <w:b/>
        </w:rPr>
        <w:t>Требования к месту выполнения работ.</w:t>
      </w:r>
    </w:p>
    <w:p w:rsidR="000107EE" w:rsidRDefault="000107EE" w:rsidP="000107EE">
      <w:pPr>
        <w:suppressAutoHyphens/>
        <w:jc w:val="both"/>
        <w:rPr>
          <w:b/>
        </w:rPr>
      </w:pPr>
      <w:r w:rsidRPr="007F7C8D">
        <w:rPr>
          <w:u w:val="single"/>
        </w:rPr>
        <w:t>Мурманская область, Печенгский район,</w:t>
      </w:r>
      <w:r>
        <w:rPr>
          <w:u w:val="single"/>
        </w:rPr>
        <w:t xml:space="preserve"> </w:t>
      </w:r>
      <w:r w:rsidRPr="007F7C8D">
        <w:rPr>
          <w:u w:val="single"/>
        </w:rPr>
        <w:t>ГЭС-</w:t>
      </w:r>
      <w:r w:rsidR="00042EB2">
        <w:rPr>
          <w:u w:val="single"/>
        </w:rPr>
        <w:t>8</w:t>
      </w:r>
      <w:r w:rsidRPr="007F7C8D">
        <w:rPr>
          <w:u w:val="single"/>
        </w:rPr>
        <w:t xml:space="preserve"> </w:t>
      </w:r>
      <w:r w:rsidRPr="007F7C8D">
        <w:rPr>
          <w:bCs/>
          <w:u w:val="single"/>
        </w:rPr>
        <w:t xml:space="preserve">КПГЭС филиала </w:t>
      </w:r>
      <w:r w:rsidR="0003685C">
        <w:rPr>
          <w:bCs/>
          <w:u w:val="single"/>
        </w:rPr>
        <w:t>«</w:t>
      </w:r>
      <w:r w:rsidRPr="007F7C8D">
        <w:rPr>
          <w:bCs/>
          <w:u w:val="single"/>
        </w:rPr>
        <w:t>Кольский</w:t>
      </w:r>
      <w:r w:rsidR="0003685C">
        <w:rPr>
          <w:bCs/>
          <w:u w:val="single"/>
        </w:rPr>
        <w:t>»</w:t>
      </w:r>
      <w:r w:rsidRPr="007F7C8D">
        <w:rPr>
          <w:bCs/>
          <w:u w:val="single"/>
        </w:rPr>
        <w:t xml:space="preserve"> ОАО «ТГК-1»</w:t>
      </w:r>
      <w:r w:rsidR="0046153A">
        <w:rPr>
          <w:bCs/>
          <w:u w:val="single"/>
        </w:rPr>
        <w:t>.</w:t>
      </w:r>
    </w:p>
    <w:p w:rsidR="0046153A" w:rsidRDefault="0046153A" w:rsidP="00E601CA">
      <w:pPr>
        <w:suppressAutoHyphens/>
      </w:pPr>
    </w:p>
    <w:p w:rsidR="00E601CA" w:rsidRPr="00050106" w:rsidRDefault="00E601CA" w:rsidP="00E601CA">
      <w:pPr>
        <w:suppressAutoHyphens/>
      </w:pPr>
      <w:r w:rsidRPr="0046153A">
        <w:rPr>
          <w:i/>
          <w:u w:val="single"/>
        </w:rPr>
        <w:t>Ответственные за составление технического задания</w:t>
      </w:r>
      <w:r w:rsidRPr="00050106">
        <w:t xml:space="preserve">: </w:t>
      </w:r>
    </w:p>
    <w:p w:rsidR="00EC714A" w:rsidRPr="0046153A" w:rsidRDefault="0046153A" w:rsidP="00EC714A">
      <w:pPr>
        <w:suppressAutoHyphens/>
        <w:rPr>
          <w:highlight w:val="yellow"/>
        </w:rPr>
      </w:pPr>
      <w:r w:rsidRPr="0046153A">
        <w:rPr>
          <w:highlight w:val="yellow"/>
        </w:rPr>
        <w:t>Н</w:t>
      </w:r>
      <w:r w:rsidR="00042EB2" w:rsidRPr="0046153A">
        <w:rPr>
          <w:highlight w:val="yellow"/>
        </w:rPr>
        <w:t xml:space="preserve">ачальник ГЭС-8: </w:t>
      </w:r>
      <w:r w:rsidR="00042EB2" w:rsidRPr="0046153A">
        <w:rPr>
          <w:iCs/>
          <w:highlight w:val="yellow"/>
        </w:rPr>
        <w:t>Никитин Андрей Леонидович</w:t>
      </w:r>
      <w:r w:rsidR="00042EB2" w:rsidRPr="0046153A">
        <w:rPr>
          <w:highlight w:val="yellow"/>
        </w:rPr>
        <w:t xml:space="preserve">, рабочий телефон </w:t>
      </w:r>
      <w:r w:rsidR="00042EB2" w:rsidRPr="0046153A">
        <w:rPr>
          <w:iCs/>
          <w:highlight w:val="yellow"/>
        </w:rPr>
        <w:t>+7-</w:t>
      </w:r>
      <w:r w:rsidR="00042EB2" w:rsidRPr="0046153A">
        <w:rPr>
          <w:color w:val="000000"/>
          <w:highlight w:val="yellow"/>
        </w:rPr>
        <w:t>921-044-06-03</w:t>
      </w:r>
      <w:r w:rsidR="00EC714A" w:rsidRPr="0046153A">
        <w:rPr>
          <w:highlight w:val="yellow"/>
        </w:rPr>
        <w:t>.</w:t>
      </w:r>
    </w:p>
    <w:p w:rsidR="000107EE" w:rsidRPr="00050106" w:rsidRDefault="0046153A" w:rsidP="00EC714A">
      <w:pPr>
        <w:suppressAutoHyphens/>
      </w:pPr>
      <w:r w:rsidRPr="0046153A">
        <w:rPr>
          <w:highlight w:val="yellow"/>
        </w:rPr>
        <w:t>Н</w:t>
      </w:r>
      <w:r w:rsidR="00EC714A" w:rsidRPr="0046153A">
        <w:rPr>
          <w:highlight w:val="yellow"/>
        </w:rPr>
        <w:t>ачальник ЭТЛ: Макеев Владимир Михайлович, рабочий телефон +7-921-177-45</w:t>
      </w:r>
      <w:r>
        <w:rPr>
          <w:highlight w:val="yellow"/>
        </w:rPr>
        <w:t>-</w:t>
      </w:r>
      <w:r w:rsidR="00EC714A" w:rsidRPr="0046153A">
        <w:rPr>
          <w:highlight w:val="yellow"/>
        </w:rPr>
        <w:t>93</w:t>
      </w:r>
      <w:r w:rsidR="00BC6E57">
        <w:t>.</w:t>
      </w:r>
    </w:p>
    <w:p w:rsidR="007D6308" w:rsidRPr="005B1931" w:rsidRDefault="007D6308" w:rsidP="00E601CA">
      <w:pPr>
        <w:suppressAutoHyphens/>
      </w:pPr>
    </w:p>
    <w:p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:rsidR="00E601CA" w:rsidRPr="005B1931" w:rsidRDefault="00E601CA" w:rsidP="00E601CA">
      <w:pPr>
        <w:suppressAutoHyphens/>
      </w:pPr>
      <w:proofErr w:type="gramStart"/>
      <w:r w:rsidRPr="005B1931">
        <w:t>Начало</w:t>
      </w:r>
      <w:r w:rsidR="0068254B">
        <w:t>:</w:t>
      </w:r>
      <w:r w:rsidRPr="005B1931">
        <w:t xml:space="preserve">   </w:t>
      </w:r>
      <w:proofErr w:type="gramEnd"/>
      <w:r w:rsidRPr="005B1931">
        <w:t xml:space="preserve">       </w:t>
      </w:r>
      <w:r w:rsidR="00042EB2">
        <w:rPr>
          <w:u w:val="single"/>
        </w:rPr>
        <w:t>ма</w:t>
      </w:r>
      <w:r w:rsidR="002E183A">
        <w:rPr>
          <w:u w:val="single"/>
        </w:rPr>
        <w:t>й</w:t>
      </w:r>
      <w:r w:rsidRPr="005B1931">
        <w:t xml:space="preserve"> </w:t>
      </w:r>
      <w:r w:rsidR="000107EE">
        <w:t xml:space="preserve"> </w:t>
      </w:r>
      <w:r w:rsidRPr="005B1931">
        <w:t>20</w:t>
      </w:r>
      <w:r>
        <w:t>1</w:t>
      </w:r>
      <w:r w:rsidR="00A0454D">
        <w:t>6</w:t>
      </w:r>
      <w:r w:rsidRPr="005B1931">
        <w:t xml:space="preserve"> г.</w:t>
      </w:r>
    </w:p>
    <w:p w:rsidR="00E601CA" w:rsidRPr="00C50437" w:rsidRDefault="00E601CA" w:rsidP="00E601CA">
      <w:pPr>
        <w:suppressAutoHyphens/>
      </w:pPr>
      <w:r w:rsidRPr="005B1931">
        <w:t>Окончание</w:t>
      </w:r>
      <w:r w:rsidR="0068254B">
        <w:t>:</w:t>
      </w:r>
      <w:r w:rsidRPr="005B1931">
        <w:t xml:space="preserve"> </w:t>
      </w:r>
      <w:r w:rsidR="0068254B">
        <w:tab/>
      </w:r>
      <w:r w:rsidR="002E183A">
        <w:rPr>
          <w:u w:val="single"/>
        </w:rPr>
        <w:t>апрель</w:t>
      </w:r>
      <w:r w:rsidRPr="005B1931">
        <w:t xml:space="preserve"> 20</w:t>
      </w:r>
      <w:r>
        <w:t>1</w:t>
      </w:r>
      <w:r w:rsidR="002E183A">
        <w:t>7</w:t>
      </w:r>
      <w:r w:rsidRPr="005B1931">
        <w:t xml:space="preserve"> г.</w:t>
      </w:r>
    </w:p>
    <w:p w:rsidR="00E601CA" w:rsidRPr="00CE773A" w:rsidRDefault="00E601CA" w:rsidP="00E601CA">
      <w:pPr>
        <w:suppressAutoHyphens/>
        <w:jc w:val="both"/>
        <w:rPr>
          <w:i/>
          <w:color w:val="FF0000"/>
        </w:rPr>
      </w:pPr>
    </w:p>
    <w:p w:rsidR="00CB4555" w:rsidRPr="00ED7628" w:rsidRDefault="00DD1AC9" w:rsidP="00EC5AF7">
      <w:pPr>
        <w:jc w:val="both"/>
      </w:pPr>
      <w:r w:rsidRPr="00ED7628">
        <w:t>Стоимость</w:t>
      </w:r>
      <w:r w:rsidR="00B8561B" w:rsidRPr="00ED7628">
        <w:t xml:space="preserve"> закупки</w:t>
      </w:r>
      <w:r w:rsidRPr="00ED7628">
        <w:t xml:space="preserve"> </w:t>
      </w:r>
      <w:r w:rsidR="00ED7628" w:rsidRPr="00ED7628">
        <w:rPr>
          <w:u w:val="single"/>
        </w:rPr>
        <w:t>12</w:t>
      </w:r>
      <w:r w:rsidR="00042EB2" w:rsidRPr="00ED7628">
        <w:rPr>
          <w:u w:val="single"/>
        </w:rPr>
        <w:t xml:space="preserve"> </w:t>
      </w:r>
      <w:r w:rsidR="00ED7628" w:rsidRPr="00ED7628">
        <w:rPr>
          <w:u w:val="single"/>
        </w:rPr>
        <w:t>0</w:t>
      </w:r>
      <w:r w:rsidR="00036A14" w:rsidRPr="00ED7628">
        <w:rPr>
          <w:u w:val="single"/>
        </w:rPr>
        <w:t>00</w:t>
      </w:r>
      <w:r w:rsidR="000107EE" w:rsidRPr="00ED7628">
        <w:rPr>
          <w:u w:val="single"/>
        </w:rPr>
        <w:t>,00</w:t>
      </w:r>
      <w:r w:rsidR="00875B30" w:rsidRPr="00ED7628">
        <w:t xml:space="preserve"> </w:t>
      </w:r>
      <w:r w:rsidR="00EB4878" w:rsidRPr="00ED7628">
        <w:t xml:space="preserve">тыс. </w:t>
      </w:r>
      <w:r w:rsidR="00933A3A" w:rsidRPr="00ED7628">
        <w:t>руб. без учета НДС,</w:t>
      </w:r>
      <w:r w:rsidR="00165155" w:rsidRPr="00ED7628">
        <w:t xml:space="preserve"> </w:t>
      </w:r>
    </w:p>
    <w:p w:rsidR="00EB4878" w:rsidRPr="00ED7628" w:rsidRDefault="00933A3A" w:rsidP="00824073">
      <w:pPr>
        <w:jc w:val="both"/>
      </w:pPr>
      <w:r w:rsidRPr="00ED7628">
        <w:t>в том числе:</w:t>
      </w:r>
      <w:r w:rsidR="00EB4878" w:rsidRPr="00ED7628">
        <w:t xml:space="preserve"> </w:t>
      </w:r>
    </w:p>
    <w:p w:rsidR="00452DDD" w:rsidRPr="00ED7628" w:rsidRDefault="00452DDD" w:rsidP="008E313C">
      <w:pPr>
        <w:numPr>
          <w:ilvl w:val="0"/>
          <w:numId w:val="2"/>
        </w:numPr>
        <w:tabs>
          <w:tab w:val="left" w:pos="426"/>
          <w:tab w:val="decimal" w:pos="6237"/>
        </w:tabs>
        <w:ind w:left="426" w:hanging="426"/>
        <w:jc w:val="both"/>
      </w:pPr>
      <w:r w:rsidRPr="00ED7628">
        <w:t xml:space="preserve">стоимость </w:t>
      </w:r>
      <w:r w:rsidR="00EC5AF7" w:rsidRPr="00ED7628">
        <w:t>строительно-монтажных (</w:t>
      </w:r>
      <w:r w:rsidRPr="00ED7628">
        <w:t>СМР</w:t>
      </w:r>
      <w:r w:rsidR="00EC5AF7" w:rsidRPr="00ED7628">
        <w:t>)</w:t>
      </w:r>
      <w:r w:rsidRPr="00ED7628">
        <w:t xml:space="preserve"> – </w:t>
      </w:r>
      <w:r w:rsidR="00ED7628" w:rsidRPr="00ED7628">
        <w:rPr>
          <w:u w:val="single"/>
        </w:rPr>
        <w:t>2</w:t>
      </w:r>
      <w:r w:rsidR="0025539E" w:rsidRPr="00ED7628">
        <w:rPr>
          <w:u w:val="single"/>
        </w:rPr>
        <w:t xml:space="preserve"> </w:t>
      </w:r>
      <w:r w:rsidR="00ED7628" w:rsidRPr="00ED7628">
        <w:rPr>
          <w:u w:val="single"/>
        </w:rPr>
        <w:t>0</w:t>
      </w:r>
      <w:r w:rsidR="00036A14" w:rsidRPr="00ED7628">
        <w:rPr>
          <w:u w:val="single"/>
        </w:rPr>
        <w:t>00</w:t>
      </w:r>
      <w:r w:rsidR="000107EE" w:rsidRPr="00ED7628">
        <w:rPr>
          <w:u w:val="single"/>
        </w:rPr>
        <w:t>,00</w:t>
      </w:r>
      <w:r w:rsidRPr="00ED7628">
        <w:t xml:space="preserve"> тыс. руб. без учёта НДС;</w:t>
      </w:r>
    </w:p>
    <w:p w:rsidR="00EB4878" w:rsidRPr="00ED7628" w:rsidRDefault="00417419" w:rsidP="008E313C">
      <w:pPr>
        <w:numPr>
          <w:ilvl w:val="0"/>
          <w:numId w:val="2"/>
        </w:numPr>
        <w:tabs>
          <w:tab w:val="left" w:pos="426"/>
        </w:tabs>
        <w:ind w:left="426" w:hanging="426"/>
        <w:jc w:val="both"/>
      </w:pPr>
      <w:r w:rsidRPr="00ED7628">
        <w:t>стоимость</w:t>
      </w:r>
      <w:r w:rsidR="00CE773A" w:rsidRPr="00ED7628">
        <w:t xml:space="preserve"> поставляемого</w:t>
      </w:r>
      <w:r w:rsidRPr="00ED7628">
        <w:t xml:space="preserve"> оборудования</w:t>
      </w:r>
      <w:r w:rsidR="00EB4878" w:rsidRPr="00ED7628">
        <w:t xml:space="preserve"> – </w:t>
      </w:r>
      <w:r w:rsidR="00ED7628" w:rsidRPr="00ED7628">
        <w:rPr>
          <w:u w:val="single"/>
        </w:rPr>
        <w:t>10</w:t>
      </w:r>
      <w:r w:rsidR="00042EB2" w:rsidRPr="00ED7628">
        <w:rPr>
          <w:u w:val="single"/>
        </w:rPr>
        <w:t xml:space="preserve"> 000</w:t>
      </w:r>
      <w:r w:rsidR="000107EE" w:rsidRPr="00ED7628">
        <w:rPr>
          <w:u w:val="single"/>
        </w:rPr>
        <w:t>,00</w:t>
      </w:r>
      <w:r w:rsidR="00CB4555" w:rsidRPr="00ED7628">
        <w:t xml:space="preserve"> </w:t>
      </w:r>
      <w:r w:rsidR="003F1162" w:rsidRPr="00ED7628">
        <w:t>т</w:t>
      </w:r>
      <w:r w:rsidR="00EB4878" w:rsidRPr="00ED7628">
        <w:t>ыс. руб. без учёта НДС</w:t>
      </w:r>
      <w:r w:rsidR="00BC6E57" w:rsidRPr="00ED7628">
        <w:t>.</w:t>
      </w:r>
    </w:p>
    <w:p w:rsidR="00DD1AC9" w:rsidRDefault="00DD1AC9" w:rsidP="00DD1AC9">
      <w:pPr>
        <w:suppressAutoHyphens/>
        <w:jc w:val="both"/>
      </w:pPr>
      <w:r w:rsidRPr="00ED7628">
        <w:t>Стоимость оборудования, материалов и СМР может быть уточнена по результатам выполненного проекта.</w:t>
      </w:r>
    </w:p>
    <w:p w:rsidR="002E183A" w:rsidRPr="002E183A" w:rsidRDefault="002E183A" w:rsidP="002E183A">
      <w:pPr>
        <w:suppressAutoHyphens/>
        <w:spacing w:before="120"/>
        <w:ind w:firstLine="709"/>
        <w:jc w:val="both"/>
        <w:rPr>
          <w:u w:val="single"/>
        </w:rPr>
      </w:pPr>
      <w:r w:rsidRPr="002E183A">
        <w:rPr>
          <w:u w:val="single"/>
        </w:rPr>
        <w:t>2016г.</w:t>
      </w:r>
      <w:r>
        <w:rPr>
          <w:u w:val="single"/>
        </w:rPr>
        <w:t>:</w:t>
      </w:r>
    </w:p>
    <w:p w:rsidR="00933A3A" w:rsidRPr="00ED7628" w:rsidRDefault="00933A3A" w:rsidP="00EC5AF7">
      <w:pPr>
        <w:suppressAutoHyphens/>
        <w:jc w:val="both"/>
      </w:pPr>
      <w:r w:rsidRPr="00ED7628">
        <w:t xml:space="preserve">1-й квартал </w:t>
      </w:r>
      <w:r w:rsidR="000107EE" w:rsidRPr="00ED7628">
        <w:t>–</w:t>
      </w:r>
      <w:r w:rsidRPr="00ED7628">
        <w:t xml:space="preserve"> </w:t>
      </w:r>
      <w:r w:rsidR="000107EE" w:rsidRPr="00ED7628">
        <w:rPr>
          <w:u w:val="single"/>
        </w:rPr>
        <w:t>0,00</w:t>
      </w:r>
      <w:r w:rsidRPr="00ED7628">
        <w:t xml:space="preserve"> </w:t>
      </w:r>
      <w:r w:rsidR="006E28D0" w:rsidRPr="00ED7628">
        <w:t xml:space="preserve">тыс. </w:t>
      </w:r>
      <w:r w:rsidRPr="00ED7628">
        <w:t>руб. без учета НДС;</w:t>
      </w:r>
    </w:p>
    <w:p w:rsidR="00933A3A" w:rsidRPr="00ED7628" w:rsidRDefault="00933A3A" w:rsidP="00EC5AF7">
      <w:pPr>
        <w:suppressAutoHyphens/>
        <w:jc w:val="both"/>
      </w:pPr>
      <w:r w:rsidRPr="00ED7628">
        <w:t xml:space="preserve">2-й квартал </w:t>
      </w:r>
      <w:r w:rsidR="000107EE" w:rsidRPr="00ED7628">
        <w:t>–</w:t>
      </w:r>
      <w:r w:rsidR="00A8339A" w:rsidRPr="00ED7628">
        <w:t xml:space="preserve"> </w:t>
      </w:r>
      <w:r w:rsidR="003F1162" w:rsidRPr="00ED7628">
        <w:rPr>
          <w:u w:val="single"/>
        </w:rPr>
        <w:t>0</w:t>
      </w:r>
      <w:r w:rsidR="000107EE" w:rsidRPr="00ED7628">
        <w:rPr>
          <w:u w:val="single"/>
        </w:rPr>
        <w:t>,00</w:t>
      </w:r>
      <w:r w:rsidRPr="00ED7628">
        <w:t xml:space="preserve"> </w:t>
      </w:r>
      <w:r w:rsidR="006E28D0" w:rsidRPr="00ED7628">
        <w:t xml:space="preserve">тыс. </w:t>
      </w:r>
      <w:r w:rsidRPr="00ED7628">
        <w:t>руб. без учета НДС;</w:t>
      </w:r>
    </w:p>
    <w:p w:rsidR="00933A3A" w:rsidRPr="00ED7628" w:rsidRDefault="00933A3A" w:rsidP="00EC5AF7">
      <w:pPr>
        <w:suppressAutoHyphens/>
        <w:jc w:val="both"/>
      </w:pPr>
      <w:r w:rsidRPr="00ED7628">
        <w:t xml:space="preserve">3-й квартал </w:t>
      </w:r>
      <w:r w:rsidR="000107EE" w:rsidRPr="00ED7628">
        <w:t>–</w:t>
      </w:r>
      <w:r w:rsidR="002E183A">
        <w:t xml:space="preserve"> </w:t>
      </w:r>
      <w:r w:rsidR="003914A3" w:rsidRPr="003914A3">
        <w:rPr>
          <w:u w:val="single"/>
        </w:rPr>
        <w:t>4454</w:t>
      </w:r>
      <w:r w:rsidR="000107EE" w:rsidRPr="003914A3">
        <w:rPr>
          <w:u w:val="single"/>
        </w:rPr>
        <w:t>,</w:t>
      </w:r>
      <w:r w:rsidR="003914A3" w:rsidRPr="003914A3">
        <w:rPr>
          <w:u w:val="single"/>
        </w:rPr>
        <w:t>4</w:t>
      </w:r>
      <w:r w:rsidR="006E28D0" w:rsidRPr="003914A3">
        <w:rPr>
          <w:u w:val="single"/>
        </w:rPr>
        <w:t xml:space="preserve"> </w:t>
      </w:r>
      <w:r w:rsidR="006E28D0" w:rsidRPr="00ED7628">
        <w:t>тыс.</w:t>
      </w:r>
      <w:r w:rsidRPr="00ED7628">
        <w:t xml:space="preserve"> руб. без учета НДС;</w:t>
      </w:r>
    </w:p>
    <w:p w:rsidR="00933A3A" w:rsidRDefault="00933A3A" w:rsidP="00EC5AF7">
      <w:pPr>
        <w:suppressAutoHyphens/>
        <w:jc w:val="both"/>
      </w:pPr>
      <w:r w:rsidRPr="00ED7628">
        <w:t xml:space="preserve">4-й квартал </w:t>
      </w:r>
      <w:r w:rsidR="000107EE" w:rsidRPr="00ED7628">
        <w:t>–</w:t>
      </w:r>
      <w:r w:rsidRPr="00ED7628">
        <w:t xml:space="preserve"> </w:t>
      </w:r>
      <w:r w:rsidR="003914A3" w:rsidRPr="003914A3">
        <w:rPr>
          <w:u w:val="single"/>
        </w:rPr>
        <w:t>4686</w:t>
      </w:r>
      <w:r w:rsidR="000107EE" w:rsidRPr="00ED7628">
        <w:rPr>
          <w:u w:val="single"/>
        </w:rPr>
        <w:t>,</w:t>
      </w:r>
      <w:r w:rsidR="003914A3" w:rsidRPr="003914A3">
        <w:rPr>
          <w:u w:val="single"/>
        </w:rPr>
        <w:t>6</w:t>
      </w:r>
      <w:r w:rsidR="00ED3B1C" w:rsidRPr="00ED7628">
        <w:t xml:space="preserve"> </w:t>
      </w:r>
      <w:r w:rsidR="006E28D0" w:rsidRPr="00ED7628">
        <w:t xml:space="preserve">тыс. </w:t>
      </w:r>
      <w:r w:rsidRPr="00ED7628">
        <w:t>руб. без учета НДС</w:t>
      </w:r>
      <w:r w:rsidR="00BC6E57" w:rsidRPr="00ED7628">
        <w:t>.</w:t>
      </w:r>
    </w:p>
    <w:p w:rsidR="002E183A" w:rsidRPr="002E183A" w:rsidRDefault="002E183A" w:rsidP="002E183A">
      <w:pPr>
        <w:suppressAutoHyphens/>
        <w:spacing w:before="120"/>
        <w:ind w:firstLine="709"/>
        <w:jc w:val="both"/>
        <w:rPr>
          <w:u w:val="single"/>
        </w:rPr>
      </w:pPr>
      <w:r w:rsidRPr="002E183A">
        <w:rPr>
          <w:u w:val="single"/>
        </w:rPr>
        <w:t>201</w:t>
      </w:r>
      <w:r>
        <w:rPr>
          <w:u w:val="single"/>
        </w:rPr>
        <w:t>7</w:t>
      </w:r>
      <w:r w:rsidRPr="002E183A">
        <w:rPr>
          <w:u w:val="single"/>
        </w:rPr>
        <w:t>г.</w:t>
      </w:r>
      <w:r>
        <w:rPr>
          <w:u w:val="single"/>
        </w:rPr>
        <w:t>:</w:t>
      </w:r>
    </w:p>
    <w:p w:rsidR="002E183A" w:rsidRPr="00ED7628" w:rsidRDefault="002E183A" w:rsidP="002E183A">
      <w:pPr>
        <w:suppressAutoHyphens/>
        <w:jc w:val="both"/>
      </w:pPr>
      <w:r w:rsidRPr="00ED7628">
        <w:t xml:space="preserve">1-й квартал – </w:t>
      </w:r>
      <w:r w:rsidRPr="00ED7628">
        <w:rPr>
          <w:u w:val="single"/>
        </w:rPr>
        <w:t>0,00</w:t>
      </w:r>
      <w:r w:rsidRPr="00ED7628">
        <w:t xml:space="preserve"> тыс. руб. без учета НДС;</w:t>
      </w:r>
    </w:p>
    <w:p w:rsidR="002E183A" w:rsidRPr="00ED7628" w:rsidRDefault="002E183A" w:rsidP="002E183A">
      <w:pPr>
        <w:suppressAutoHyphens/>
        <w:jc w:val="both"/>
      </w:pPr>
      <w:r w:rsidRPr="00ED7628">
        <w:t xml:space="preserve">2-й квартал – </w:t>
      </w:r>
      <w:r>
        <w:rPr>
          <w:u w:val="single"/>
        </w:rPr>
        <w:t>2 859</w:t>
      </w:r>
      <w:r w:rsidRPr="00ED7628">
        <w:rPr>
          <w:u w:val="single"/>
        </w:rPr>
        <w:t>,00</w:t>
      </w:r>
      <w:r w:rsidRPr="00ED7628">
        <w:t xml:space="preserve"> тыс. руб. без учета НДС;</w:t>
      </w:r>
    </w:p>
    <w:p w:rsidR="002E183A" w:rsidRPr="00ED7628" w:rsidRDefault="002E183A" w:rsidP="002E183A">
      <w:pPr>
        <w:suppressAutoHyphens/>
        <w:jc w:val="both"/>
      </w:pPr>
      <w:r w:rsidRPr="00ED7628">
        <w:t>3-й квартал –</w:t>
      </w:r>
      <w:r>
        <w:t xml:space="preserve"> </w:t>
      </w:r>
      <w:r w:rsidRPr="00ED7628">
        <w:rPr>
          <w:u w:val="single"/>
        </w:rPr>
        <w:t>0,00</w:t>
      </w:r>
      <w:r w:rsidRPr="00ED7628">
        <w:t xml:space="preserve"> тыс. руб. без учета НДС;</w:t>
      </w:r>
    </w:p>
    <w:p w:rsidR="002E183A" w:rsidRDefault="002E183A" w:rsidP="002E183A">
      <w:pPr>
        <w:suppressAutoHyphens/>
        <w:jc w:val="both"/>
      </w:pPr>
      <w:r w:rsidRPr="00ED7628">
        <w:t xml:space="preserve">4-й квартал – </w:t>
      </w:r>
      <w:r>
        <w:rPr>
          <w:u w:val="single"/>
        </w:rPr>
        <w:t>0</w:t>
      </w:r>
      <w:r w:rsidRPr="00ED7628">
        <w:rPr>
          <w:u w:val="single"/>
        </w:rPr>
        <w:t>,00</w:t>
      </w:r>
      <w:r w:rsidRPr="00ED7628">
        <w:t xml:space="preserve"> тыс. руб. без учета НДС.</w:t>
      </w:r>
    </w:p>
    <w:p w:rsidR="004947E9" w:rsidRDefault="004947E9" w:rsidP="002E183A">
      <w:pPr>
        <w:suppressAutoHyphens/>
        <w:jc w:val="both"/>
      </w:pPr>
    </w:p>
    <w:p w:rsidR="002B125A" w:rsidRPr="004D3FB3" w:rsidRDefault="002B125A" w:rsidP="004D3FB3">
      <w:pPr>
        <w:pStyle w:val="ad"/>
        <w:numPr>
          <w:ilvl w:val="0"/>
          <w:numId w:val="22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4D3FB3">
        <w:rPr>
          <w:rFonts w:ascii="Times New Roman" w:hAnsi="Times New Roman"/>
          <w:b/>
          <w:sz w:val="24"/>
          <w:szCs w:val="24"/>
        </w:rPr>
        <w:t>Требования к сметно-договорной документации.</w:t>
      </w:r>
    </w:p>
    <w:p w:rsidR="00D73359" w:rsidRDefault="00D73359" w:rsidP="00D73359">
      <w:pPr>
        <w:ind w:firstLine="709"/>
        <w:jc w:val="both"/>
      </w:pPr>
      <w:r>
        <w:t xml:space="preserve">Стоимость определяется сметой (калькуляцией), составленной на основании укрупненной ведомости работ и с учетом требований системы ценообразования для филиала «Кольский» ОАО «ТГК-1», в соответствии с действующим приказом ОАО «ТГК-1» № </w:t>
      </w:r>
      <w:r w:rsidR="003105BC">
        <w:t>66</w:t>
      </w:r>
      <w:r>
        <w:t xml:space="preserve"> от </w:t>
      </w:r>
      <w:r w:rsidR="003105BC">
        <w:t>14</w:t>
      </w:r>
      <w:r>
        <w:t>.0</w:t>
      </w:r>
      <w:r w:rsidR="003105BC">
        <w:t>4</w:t>
      </w:r>
      <w:r>
        <w:t>.201</w:t>
      </w:r>
      <w:r w:rsidR="003105BC">
        <w:t>6</w:t>
      </w:r>
      <w:r>
        <w:t xml:space="preserve">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D73359" w:rsidRDefault="00D73359" w:rsidP="00D73359">
      <w:pPr>
        <w:ind w:firstLine="709"/>
        <w:jc w:val="both"/>
      </w:pPr>
      <w: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124BAB" w:rsidRDefault="00D73359" w:rsidP="00D73359">
      <w:pPr>
        <w:suppressAutoHyphens/>
        <w:spacing w:before="120"/>
        <w:ind w:firstLine="709"/>
        <w:jc w:val="both"/>
      </w:pPr>
      <w:r>
        <w:t>Приложение сметной документации к оферте участника конкурентной процедуры обязательно.</w:t>
      </w:r>
    </w:p>
    <w:p w:rsidR="00956AFF" w:rsidRPr="00956AFF" w:rsidRDefault="00956AFF" w:rsidP="00956AFF">
      <w:pPr>
        <w:suppressAutoHyphens/>
        <w:spacing w:before="120"/>
        <w:ind w:firstLine="709"/>
        <w:jc w:val="both"/>
      </w:pPr>
      <w:r w:rsidRPr="00956AFF">
        <w:lastRenderedPageBreak/>
        <w:t>Условия производства работ и усложняющие факторы, отличные от нормальных:</w:t>
      </w:r>
    </w:p>
    <w:p w:rsidR="00956AFF" w:rsidRDefault="00956AFF" w:rsidP="008E313C">
      <w:pPr>
        <w:numPr>
          <w:ilvl w:val="0"/>
          <w:numId w:val="3"/>
        </w:numPr>
        <w:tabs>
          <w:tab w:val="left" w:pos="284"/>
        </w:tabs>
        <w:suppressAutoHyphens/>
        <w:spacing w:before="120"/>
        <w:ind w:left="0" w:firstLine="0"/>
        <w:jc w:val="both"/>
      </w:pPr>
      <w:r w:rsidRPr="00956AFF">
        <w:t>стеснённость;</w:t>
      </w:r>
    </w:p>
    <w:p w:rsidR="00956AFF" w:rsidRDefault="00956AFF" w:rsidP="008E313C">
      <w:pPr>
        <w:numPr>
          <w:ilvl w:val="0"/>
          <w:numId w:val="3"/>
        </w:numPr>
        <w:tabs>
          <w:tab w:val="left" w:pos="284"/>
        </w:tabs>
        <w:suppressAutoHyphens/>
        <w:ind w:left="0" w:firstLine="0"/>
        <w:jc w:val="both"/>
      </w:pPr>
      <w:proofErr w:type="spellStart"/>
      <w:r w:rsidRPr="00956AFF">
        <w:t>газоэлектросварочные</w:t>
      </w:r>
      <w:proofErr w:type="spellEnd"/>
      <w:r w:rsidRPr="00956AFF">
        <w:t xml:space="preserve"> работы</w:t>
      </w:r>
      <w:r>
        <w:t>.</w:t>
      </w:r>
    </w:p>
    <w:p w:rsidR="007D6308" w:rsidRPr="005B1931" w:rsidRDefault="007D6308" w:rsidP="003C4B4B">
      <w:pPr>
        <w:suppressAutoHyphens/>
        <w:ind w:firstLine="709"/>
        <w:jc w:val="both"/>
      </w:pPr>
    </w:p>
    <w:p w:rsidR="00AE6176" w:rsidRPr="004D3FB3" w:rsidRDefault="00AE6176" w:rsidP="004D3FB3">
      <w:pPr>
        <w:pStyle w:val="ad"/>
        <w:numPr>
          <w:ilvl w:val="0"/>
          <w:numId w:val="22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4D3FB3">
        <w:rPr>
          <w:rFonts w:ascii="Times New Roman" w:hAnsi="Times New Roman"/>
          <w:b/>
          <w:sz w:val="24"/>
          <w:szCs w:val="24"/>
        </w:rPr>
        <w:t>Требования к выполнению работ.</w:t>
      </w:r>
    </w:p>
    <w:p w:rsidR="00C77C94" w:rsidRPr="00B42C0F" w:rsidRDefault="00EB4878" w:rsidP="004947E9">
      <w:pPr>
        <w:pStyle w:val="ad"/>
        <w:numPr>
          <w:ilvl w:val="0"/>
          <w:numId w:val="10"/>
        </w:numPr>
        <w:tabs>
          <w:tab w:val="left" w:pos="567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42C0F">
        <w:rPr>
          <w:rFonts w:ascii="Times New Roman" w:hAnsi="Times New Roman"/>
          <w:b/>
          <w:sz w:val="24"/>
          <w:szCs w:val="24"/>
        </w:rPr>
        <w:t>Цель работы:</w:t>
      </w:r>
      <w:r w:rsidR="00C056F1" w:rsidRPr="00B42C0F">
        <w:rPr>
          <w:rFonts w:ascii="Times New Roman" w:hAnsi="Times New Roman"/>
          <w:sz w:val="24"/>
          <w:szCs w:val="24"/>
        </w:rPr>
        <w:t xml:space="preserve"> </w:t>
      </w:r>
      <w:r w:rsidR="00C77C94" w:rsidRPr="00B42C0F">
        <w:rPr>
          <w:rFonts w:ascii="Times New Roman" w:hAnsi="Times New Roman"/>
          <w:sz w:val="24"/>
          <w:szCs w:val="24"/>
        </w:rPr>
        <w:t xml:space="preserve">выполнение комплекса строительно-монтажных </w:t>
      </w:r>
      <w:r w:rsidR="008850F4" w:rsidRPr="00B42C0F">
        <w:rPr>
          <w:rFonts w:ascii="Times New Roman" w:hAnsi="Times New Roman"/>
          <w:sz w:val="24"/>
          <w:szCs w:val="24"/>
        </w:rPr>
        <w:t xml:space="preserve">и пуско-наладочных </w:t>
      </w:r>
      <w:r w:rsidR="00C77C94" w:rsidRPr="00B42C0F">
        <w:rPr>
          <w:rFonts w:ascii="Times New Roman" w:hAnsi="Times New Roman"/>
          <w:sz w:val="24"/>
          <w:szCs w:val="24"/>
        </w:rPr>
        <w:t>работ по обеспечению надёжной и безаварийной эксплуатации гидроагрегата ст. №</w:t>
      </w:r>
      <w:r w:rsidR="008850F4" w:rsidRPr="00B42C0F">
        <w:rPr>
          <w:rFonts w:ascii="Times New Roman" w:hAnsi="Times New Roman"/>
          <w:sz w:val="24"/>
          <w:szCs w:val="24"/>
        </w:rPr>
        <w:t>2</w:t>
      </w:r>
      <w:r w:rsidR="00C77C94" w:rsidRPr="00B42C0F">
        <w:rPr>
          <w:rFonts w:ascii="Times New Roman" w:hAnsi="Times New Roman"/>
          <w:sz w:val="24"/>
          <w:szCs w:val="24"/>
        </w:rPr>
        <w:t xml:space="preserve"> ГЭС-</w:t>
      </w:r>
      <w:r w:rsidR="008850F4" w:rsidRPr="00B42C0F">
        <w:rPr>
          <w:rFonts w:ascii="Times New Roman" w:hAnsi="Times New Roman"/>
          <w:sz w:val="24"/>
          <w:szCs w:val="24"/>
        </w:rPr>
        <w:t>8</w:t>
      </w:r>
      <w:r w:rsidR="00C77C94" w:rsidRPr="00B42C0F">
        <w:rPr>
          <w:rFonts w:ascii="Times New Roman" w:hAnsi="Times New Roman"/>
          <w:sz w:val="24"/>
          <w:szCs w:val="24"/>
        </w:rPr>
        <w:t xml:space="preserve"> </w:t>
      </w:r>
      <w:r w:rsidR="008850F4" w:rsidRPr="00B42C0F">
        <w:rPr>
          <w:rFonts w:ascii="Times New Roman" w:hAnsi="Times New Roman"/>
          <w:sz w:val="24"/>
          <w:szCs w:val="24"/>
        </w:rPr>
        <w:t>в соответствии с</w:t>
      </w:r>
      <w:r w:rsidR="003847BB" w:rsidRPr="00B42C0F">
        <w:rPr>
          <w:rFonts w:ascii="Times New Roman" w:hAnsi="Times New Roman"/>
          <w:sz w:val="24"/>
          <w:szCs w:val="24"/>
        </w:rPr>
        <w:t xml:space="preserve"> проектом </w:t>
      </w:r>
      <w:r w:rsidR="00FB7C8B">
        <w:rPr>
          <w:rFonts w:ascii="Times New Roman" w:hAnsi="Times New Roman"/>
          <w:sz w:val="24"/>
          <w:szCs w:val="24"/>
        </w:rPr>
        <w:t xml:space="preserve">ОАО </w:t>
      </w:r>
      <w:r w:rsidR="00BA77BA" w:rsidRPr="00B42C0F">
        <w:rPr>
          <w:rFonts w:ascii="Times New Roman" w:hAnsi="Times New Roman"/>
          <w:sz w:val="24"/>
          <w:szCs w:val="24"/>
        </w:rPr>
        <w:t>«Фирма ОРГРЭС»</w:t>
      </w:r>
      <w:r w:rsidR="00E43171" w:rsidRPr="00B42C0F">
        <w:rPr>
          <w:rFonts w:ascii="Times New Roman" w:hAnsi="Times New Roman"/>
          <w:sz w:val="24"/>
          <w:szCs w:val="24"/>
        </w:rPr>
        <w:t xml:space="preserve"> № </w:t>
      </w:r>
      <w:r w:rsidR="00B42C0F" w:rsidRPr="00B42C0F">
        <w:rPr>
          <w:rFonts w:ascii="Times New Roman" w:hAnsi="Times New Roman"/>
          <w:sz w:val="24"/>
          <w:szCs w:val="24"/>
        </w:rPr>
        <w:t>АРМД2014108011П2</w:t>
      </w:r>
      <w:r w:rsidR="00E43171" w:rsidRPr="00B42C0F">
        <w:rPr>
          <w:rFonts w:ascii="Times New Roman" w:hAnsi="Times New Roman"/>
          <w:sz w:val="24"/>
          <w:szCs w:val="24"/>
        </w:rPr>
        <w:t>,</w:t>
      </w:r>
      <w:r w:rsidR="00BA77BA" w:rsidRPr="00B42C0F">
        <w:rPr>
          <w:rFonts w:ascii="Times New Roman" w:hAnsi="Times New Roman"/>
          <w:sz w:val="24"/>
          <w:szCs w:val="24"/>
        </w:rPr>
        <w:t xml:space="preserve"> </w:t>
      </w:r>
      <w:r w:rsidR="00E43171" w:rsidRPr="00B42C0F">
        <w:rPr>
          <w:rFonts w:ascii="Times New Roman" w:hAnsi="Times New Roman"/>
          <w:sz w:val="24"/>
          <w:szCs w:val="24"/>
        </w:rPr>
        <w:t>в том числе</w:t>
      </w:r>
      <w:r w:rsidR="00C77C94" w:rsidRPr="00B42C0F">
        <w:rPr>
          <w:rFonts w:ascii="Times New Roman" w:hAnsi="Times New Roman"/>
          <w:sz w:val="24"/>
          <w:szCs w:val="24"/>
        </w:rPr>
        <w:t>:</w:t>
      </w:r>
    </w:p>
    <w:p w:rsidR="00C77C94" w:rsidRPr="001B1815" w:rsidRDefault="00C77C94" w:rsidP="004947E9">
      <w:pPr>
        <w:numPr>
          <w:ilvl w:val="1"/>
          <w:numId w:val="11"/>
        </w:numPr>
        <w:tabs>
          <w:tab w:val="clear" w:pos="716"/>
          <w:tab w:val="num" w:pos="709"/>
        </w:tabs>
        <w:suppressAutoHyphens/>
        <w:ind w:left="426" w:firstLine="0"/>
        <w:jc w:val="both"/>
      </w:pPr>
      <w:r>
        <w:t>р</w:t>
      </w:r>
      <w:r w:rsidRPr="001B1815">
        <w:t>еконструкци</w:t>
      </w:r>
      <w:r>
        <w:t>и</w:t>
      </w:r>
      <w:r w:rsidRPr="001B1815">
        <w:t xml:space="preserve"> электрогидравлического регулятора частоты вращения</w:t>
      </w:r>
      <w:r>
        <w:t>,</w:t>
      </w:r>
      <w:r w:rsidRPr="001B1815">
        <w:t xml:space="preserve"> включа</w:t>
      </w:r>
      <w:r>
        <w:t>ющей</w:t>
      </w:r>
      <w:r w:rsidRPr="001B1815">
        <w:t>:</w:t>
      </w:r>
    </w:p>
    <w:p w:rsidR="00C77C94" w:rsidRPr="001B1815" w:rsidRDefault="00C77C94" w:rsidP="004947E9">
      <w:pPr>
        <w:numPr>
          <w:ilvl w:val="0"/>
          <w:numId w:val="12"/>
        </w:numPr>
        <w:tabs>
          <w:tab w:val="clear" w:pos="1004"/>
          <w:tab w:val="num" w:pos="709"/>
        </w:tabs>
        <w:suppressAutoHyphens/>
        <w:ind w:left="426" w:firstLine="0"/>
        <w:jc w:val="both"/>
      </w:pPr>
      <w:r>
        <w:t>з</w:t>
      </w:r>
      <w:r w:rsidRPr="001B1815">
        <w:t>амену панели электрооборудования САР</w:t>
      </w:r>
      <w:r w:rsidR="00E6138C">
        <w:t xml:space="preserve"> (системы автоматического регулирования)</w:t>
      </w:r>
      <w:r w:rsidRPr="001B1815">
        <w:t>;</w:t>
      </w:r>
    </w:p>
    <w:p w:rsidR="00C77C94" w:rsidRPr="001B1815" w:rsidRDefault="00C77C94" w:rsidP="004947E9">
      <w:pPr>
        <w:numPr>
          <w:ilvl w:val="0"/>
          <w:numId w:val="12"/>
        </w:numPr>
        <w:tabs>
          <w:tab w:val="clear" w:pos="1004"/>
          <w:tab w:val="num" w:pos="709"/>
        </w:tabs>
        <w:suppressAutoHyphens/>
        <w:ind w:left="426" w:firstLine="0"/>
        <w:jc w:val="both"/>
      </w:pPr>
      <w:r>
        <w:t>р</w:t>
      </w:r>
      <w:r w:rsidRPr="001B1815">
        <w:t>еконструкцию гидромеханической колонки управления;</w:t>
      </w:r>
    </w:p>
    <w:p w:rsidR="00C77C94" w:rsidRPr="001B1815" w:rsidRDefault="00C77C94" w:rsidP="004947E9">
      <w:pPr>
        <w:numPr>
          <w:ilvl w:val="0"/>
          <w:numId w:val="12"/>
        </w:numPr>
        <w:tabs>
          <w:tab w:val="clear" w:pos="1004"/>
          <w:tab w:val="num" w:pos="709"/>
        </w:tabs>
        <w:suppressAutoHyphens/>
        <w:ind w:left="426" w:firstLine="0"/>
        <w:jc w:val="both"/>
      </w:pPr>
      <w:r>
        <w:t>р</w:t>
      </w:r>
      <w:r w:rsidRPr="001B1815">
        <w:t>еконструкцию механизмов обратных связей.</w:t>
      </w:r>
      <w:r w:rsidRPr="001B1815">
        <w:tab/>
      </w:r>
    </w:p>
    <w:p w:rsidR="00C77C94" w:rsidRPr="001B1815" w:rsidRDefault="00C77C94" w:rsidP="004947E9">
      <w:pPr>
        <w:numPr>
          <w:ilvl w:val="1"/>
          <w:numId w:val="11"/>
        </w:numPr>
        <w:tabs>
          <w:tab w:val="clear" w:pos="716"/>
          <w:tab w:val="num" w:pos="709"/>
        </w:tabs>
        <w:suppressAutoHyphens/>
        <w:ind w:left="426" w:firstLine="0"/>
        <w:jc w:val="both"/>
      </w:pPr>
      <w:r>
        <w:t>р</w:t>
      </w:r>
      <w:r w:rsidRPr="001B1815">
        <w:t>еконструкци</w:t>
      </w:r>
      <w:r>
        <w:t>и</w:t>
      </w:r>
      <w:r w:rsidRPr="001B1815">
        <w:t xml:space="preserve"> системы управления вспомогательным оборудованием</w:t>
      </w:r>
      <w:r>
        <w:t>,</w:t>
      </w:r>
      <w:r w:rsidRPr="001B1815">
        <w:t xml:space="preserve"> включа</w:t>
      </w:r>
      <w:r>
        <w:t>ющей</w:t>
      </w:r>
      <w:r w:rsidRPr="001B1815">
        <w:t>:</w:t>
      </w:r>
    </w:p>
    <w:p w:rsidR="00C77C94" w:rsidRPr="001B1815" w:rsidRDefault="00C77C94" w:rsidP="004947E9">
      <w:pPr>
        <w:numPr>
          <w:ilvl w:val="0"/>
          <w:numId w:val="12"/>
        </w:numPr>
        <w:tabs>
          <w:tab w:val="clear" w:pos="1004"/>
          <w:tab w:val="num" w:pos="709"/>
        </w:tabs>
        <w:suppressAutoHyphens/>
        <w:ind w:left="426" w:firstLine="0"/>
        <w:jc w:val="both"/>
      </w:pPr>
      <w:r>
        <w:t>р</w:t>
      </w:r>
      <w:r w:rsidRPr="001B1815">
        <w:t>еконструкцию схемы управления насосами МНУ с реализацией системы управления в одном шкафу с САР (панели местного управления САУ ГА);</w:t>
      </w:r>
    </w:p>
    <w:p w:rsidR="00C77C94" w:rsidRDefault="00C77C94" w:rsidP="004947E9">
      <w:pPr>
        <w:numPr>
          <w:ilvl w:val="0"/>
          <w:numId w:val="12"/>
        </w:numPr>
        <w:tabs>
          <w:tab w:val="clear" w:pos="1004"/>
          <w:tab w:val="num" w:pos="709"/>
        </w:tabs>
        <w:suppressAutoHyphens/>
        <w:ind w:left="426" w:firstLine="0"/>
        <w:jc w:val="both"/>
      </w:pPr>
      <w:r>
        <w:t>з</w:t>
      </w:r>
      <w:r w:rsidRPr="001B1815">
        <w:t>амену насосов МНУ с блоками клапанов;</w:t>
      </w:r>
    </w:p>
    <w:p w:rsidR="007D6308" w:rsidRPr="00C77C94" w:rsidRDefault="00C77C94" w:rsidP="004947E9">
      <w:pPr>
        <w:numPr>
          <w:ilvl w:val="0"/>
          <w:numId w:val="12"/>
        </w:numPr>
        <w:tabs>
          <w:tab w:val="clear" w:pos="1004"/>
          <w:tab w:val="num" w:pos="709"/>
        </w:tabs>
        <w:suppressAutoHyphens/>
        <w:ind w:left="426" w:firstLine="0"/>
        <w:jc w:val="both"/>
      </w:pPr>
      <w:r>
        <w:t>з</w:t>
      </w:r>
      <w:r w:rsidRPr="001B1815">
        <w:t>амену панели местного управления насосами МНУ с установкой устройств плавного пуска электродвигателей насосов МНУ.</w:t>
      </w:r>
    </w:p>
    <w:p w:rsidR="00C037A3" w:rsidRPr="002B125A" w:rsidRDefault="00C037A3" w:rsidP="002B125A">
      <w:pPr>
        <w:suppressAutoHyphens/>
        <w:jc w:val="both"/>
        <w:rPr>
          <w:b/>
        </w:rPr>
      </w:pPr>
    </w:p>
    <w:p w:rsidR="00875B30" w:rsidRDefault="00875B30" w:rsidP="004947E9">
      <w:pPr>
        <w:pStyle w:val="ad"/>
        <w:numPr>
          <w:ilvl w:val="0"/>
          <w:numId w:val="10"/>
        </w:numPr>
        <w:tabs>
          <w:tab w:val="left" w:pos="567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967BE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</w:t>
      </w:r>
      <w:r w:rsidR="00C037A3" w:rsidRPr="00C967BE">
        <w:rPr>
          <w:rFonts w:ascii="Times New Roman" w:hAnsi="Times New Roman"/>
          <w:b/>
          <w:sz w:val="24"/>
          <w:szCs w:val="24"/>
        </w:rPr>
        <w:t xml:space="preserve"> </w:t>
      </w:r>
      <w:r w:rsidR="00576E54" w:rsidRPr="00C967BE">
        <w:rPr>
          <w:rFonts w:ascii="Times New Roman" w:hAnsi="Times New Roman"/>
          <w:b/>
          <w:sz w:val="24"/>
          <w:szCs w:val="24"/>
        </w:rPr>
        <w:t xml:space="preserve">действующего </w:t>
      </w:r>
      <w:r w:rsidR="00BA4F6F">
        <w:rPr>
          <w:rFonts w:ascii="Times New Roman" w:hAnsi="Times New Roman"/>
          <w:b/>
          <w:sz w:val="24"/>
          <w:szCs w:val="24"/>
        </w:rPr>
        <w:t>оборудования</w:t>
      </w:r>
      <w:r w:rsidRPr="00C967BE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1985"/>
      </w:tblGrid>
      <w:tr w:rsidR="003847BB" w:rsidRPr="00BA77BA" w:rsidTr="00BA77BA">
        <w:trPr>
          <w:jc w:val="center"/>
        </w:trPr>
        <w:tc>
          <w:tcPr>
            <w:tcW w:w="6804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rPr>
                <w:color w:val="000000"/>
              </w:rPr>
            </w:pPr>
            <w:r w:rsidRPr="00BA77BA">
              <w:rPr>
                <w:color w:val="000000"/>
              </w:rPr>
              <w:t>Тип турбины</w:t>
            </w:r>
          </w:p>
        </w:tc>
        <w:tc>
          <w:tcPr>
            <w:tcW w:w="1985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jc w:val="center"/>
              <w:rPr>
                <w:color w:val="000000"/>
              </w:rPr>
            </w:pPr>
            <w:r w:rsidRPr="00BA77BA">
              <w:rPr>
                <w:color w:val="000000"/>
              </w:rPr>
              <w:t>ПЛ661-ВБ-500</w:t>
            </w:r>
          </w:p>
        </w:tc>
      </w:tr>
      <w:tr w:rsidR="003847BB" w:rsidRPr="00BA77BA" w:rsidTr="00BA77BA">
        <w:trPr>
          <w:jc w:val="center"/>
        </w:trPr>
        <w:tc>
          <w:tcPr>
            <w:tcW w:w="6804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rPr>
                <w:color w:val="000000"/>
              </w:rPr>
            </w:pPr>
            <w:r w:rsidRPr="00BA77BA">
              <w:rPr>
                <w:color w:val="000000"/>
              </w:rPr>
              <w:t>Расчетный напор</w:t>
            </w:r>
          </w:p>
        </w:tc>
        <w:tc>
          <w:tcPr>
            <w:tcW w:w="1985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jc w:val="center"/>
              <w:rPr>
                <w:color w:val="000000"/>
              </w:rPr>
            </w:pPr>
            <w:r w:rsidRPr="00BA77BA">
              <w:rPr>
                <w:color w:val="000000"/>
              </w:rPr>
              <w:t>19 м</w:t>
            </w:r>
          </w:p>
        </w:tc>
      </w:tr>
      <w:tr w:rsidR="003847BB" w:rsidRPr="00BA77BA" w:rsidTr="00BA77BA">
        <w:trPr>
          <w:jc w:val="center"/>
        </w:trPr>
        <w:tc>
          <w:tcPr>
            <w:tcW w:w="6804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rPr>
                <w:color w:val="000000"/>
              </w:rPr>
            </w:pPr>
            <w:r w:rsidRPr="00BA77BA">
              <w:rPr>
                <w:color w:val="000000"/>
              </w:rPr>
              <w:t>Номинальная мощность на валу турбины</w:t>
            </w:r>
          </w:p>
        </w:tc>
        <w:tc>
          <w:tcPr>
            <w:tcW w:w="1985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jc w:val="center"/>
              <w:rPr>
                <w:color w:val="000000"/>
              </w:rPr>
            </w:pPr>
            <w:r w:rsidRPr="00BA77BA">
              <w:rPr>
                <w:color w:val="000000"/>
              </w:rPr>
              <w:t>29000 кВт</w:t>
            </w:r>
          </w:p>
        </w:tc>
      </w:tr>
      <w:tr w:rsidR="003847BB" w:rsidRPr="00BA77BA" w:rsidTr="00BA77BA">
        <w:trPr>
          <w:jc w:val="center"/>
        </w:trPr>
        <w:tc>
          <w:tcPr>
            <w:tcW w:w="6804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rPr>
                <w:color w:val="000000"/>
              </w:rPr>
            </w:pPr>
            <w:r w:rsidRPr="00BA77BA">
              <w:rPr>
                <w:color w:val="000000"/>
              </w:rPr>
              <w:t>Расход воды через турбины при номинальной мощности и расчетном напоре</w:t>
            </w:r>
          </w:p>
        </w:tc>
        <w:tc>
          <w:tcPr>
            <w:tcW w:w="1985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jc w:val="center"/>
              <w:rPr>
                <w:color w:val="000000"/>
              </w:rPr>
            </w:pPr>
            <w:r w:rsidRPr="00BA77BA">
              <w:rPr>
                <w:color w:val="000000"/>
              </w:rPr>
              <w:t>174 м</w:t>
            </w:r>
            <w:r w:rsidRPr="00BA77BA">
              <w:rPr>
                <w:color w:val="000000"/>
                <w:vertAlign w:val="superscript"/>
              </w:rPr>
              <w:t>3</w:t>
            </w:r>
            <w:r w:rsidRPr="00BA77BA">
              <w:rPr>
                <w:color w:val="000000"/>
              </w:rPr>
              <w:t>/сек</w:t>
            </w:r>
          </w:p>
        </w:tc>
      </w:tr>
      <w:tr w:rsidR="003847BB" w:rsidRPr="00BA77BA" w:rsidTr="00BA77BA">
        <w:trPr>
          <w:jc w:val="center"/>
        </w:trPr>
        <w:tc>
          <w:tcPr>
            <w:tcW w:w="6804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rPr>
                <w:color w:val="000000"/>
              </w:rPr>
            </w:pPr>
            <w:r w:rsidRPr="00BA77BA">
              <w:rPr>
                <w:color w:val="000000"/>
              </w:rPr>
              <w:t>Число оборотов в минуту</w:t>
            </w:r>
          </w:p>
        </w:tc>
        <w:tc>
          <w:tcPr>
            <w:tcW w:w="1985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jc w:val="center"/>
              <w:rPr>
                <w:color w:val="000000"/>
              </w:rPr>
            </w:pPr>
            <w:r w:rsidRPr="00BA77BA">
              <w:rPr>
                <w:color w:val="000000"/>
              </w:rPr>
              <w:t>115,4 об/мин</w:t>
            </w:r>
          </w:p>
        </w:tc>
      </w:tr>
      <w:tr w:rsidR="003847BB" w:rsidRPr="00BA77BA" w:rsidTr="00BA77BA">
        <w:trPr>
          <w:jc w:val="center"/>
        </w:trPr>
        <w:tc>
          <w:tcPr>
            <w:tcW w:w="6804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rPr>
                <w:color w:val="000000"/>
              </w:rPr>
            </w:pPr>
            <w:r w:rsidRPr="00BA77BA">
              <w:rPr>
                <w:color w:val="000000"/>
              </w:rPr>
              <w:t>Разгонное число оборотов</w:t>
            </w:r>
          </w:p>
        </w:tc>
        <w:tc>
          <w:tcPr>
            <w:tcW w:w="1985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jc w:val="center"/>
              <w:rPr>
                <w:color w:val="000000"/>
              </w:rPr>
            </w:pPr>
            <w:r w:rsidRPr="00BA77BA">
              <w:rPr>
                <w:color w:val="000000"/>
              </w:rPr>
              <w:t>260 об/мин</w:t>
            </w:r>
          </w:p>
        </w:tc>
      </w:tr>
      <w:tr w:rsidR="003847BB" w:rsidRPr="00BA77BA" w:rsidTr="00BA77BA">
        <w:trPr>
          <w:jc w:val="center"/>
        </w:trPr>
        <w:tc>
          <w:tcPr>
            <w:tcW w:w="6804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rPr>
                <w:color w:val="000000"/>
              </w:rPr>
            </w:pPr>
            <w:r w:rsidRPr="00BA77BA">
              <w:rPr>
                <w:color w:val="000000"/>
              </w:rPr>
              <w:t>Количество лопаток направляющего аппарата (НА)</w:t>
            </w:r>
          </w:p>
        </w:tc>
        <w:tc>
          <w:tcPr>
            <w:tcW w:w="1985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jc w:val="center"/>
              <w:rPr>
                <w:color w:val="000000"/>
              </w:rPr>
            </w:pPr>
            <w:r w:rsidRPr="00BA77BA">
              <w:rPr>
                <w:color w:val="000000"/>
              </w:rPr>
              <w:t xml:space="preserve">24 </w:t>
            </w:r>
            <w:proofErr w:type="spellStart"/>
            <w:r w:rsidRPr="00BA77BA">
              <w:rPr>
                <w:color w:val="000000"/>
              </w:rPr>
              <w:t>шт</w:t>
            </w:r>
            <w:proofErr w:type="spellEnd"/>
          </w:p>
        </w:tc>
      </w:tr>
      <w:tr w:rsidR="003847BB" w:rsidRPr="00BA77BA" w:rsidTr="00BA77BA">
        <w:trPr>
          <w:jc w:val="center"/>
        </w:trPr>
        <w:tc>
          <w:tcPr>
            <w:tcW w:w="6804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rPr>
                <w:color w:val="000000"/>
              </w:rPr>
            </w:pPr>
            <w:r w:rsidRPr="00BA77BA">
              <w:rPr>
                <w:color w:val="000000"/>
              </w:rPr>
              <w:t>Предельные углы поворота лопастей РК</w:t>
            </w:r>
          </w:p>
        </w:tc>
        <w:tc>
          <w:tcPr>
            <w:tcW w:w="1985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jc w:val="center"/>
              <w:rPr>
                <w:color w:val="000000"/>
                <w:vertAlign w:val="superscript"/>
              </w:rPr>
            </w:pPr>
            <w:r w:rsidRPr="00BA77BA">
              <w:rPr>
                <w:color w:val="000000"/>
              </w:rPr>
              <w:t>+15,5</w:t>
            </w:r>
            <w:r w:rsidRPr="00BA77BA">
              <w:rPr>
                <w:color w:val="000000"/>
                <w:vertAlign w:val="superscript"/>
              </w:rPr>
              <w:t>0</w:t>
            </w:r>
            <w:r w:rsidRPr="00BA77BA">
              <w:rPr>
                <w:color w:val="000000"/>
              </w:rPr>
              <w:t xml:space="preserve"> ÷ -10,5</w:t>
            </w:r>
            <w:r w:rsidRPr="00BA77BA">
              <w:rPr>
                <w:color w:val="000000"/>
                <w:vertAlign w:val="superscript"/>
              </w:rPr>
              <w:t>0</w:t>
            </w:r>
          </w:p>
        </w:tc>
      </w:tr>
      <w:tr w:rsidR="003847BB" w:rsidRPr="00BA77BA" w:rsidTr="00BA77BA">
        <w:trPr>
          <w:jc w:val="center"/>
        </w:trPr>
        <w:tc>
          <w:tcPr>
            <w:tcW w:w="6804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rPr>
                <w:color w:val="000000"/>
              </w:rPr>
            </w:pPr>
            <w:r w:rsidRPr="00BA77BA">
              <w:rPr>
                <w:color w:val="000000"/>
              </w:rPr>
              <w:t>Максимальное открытие направляющего аппарата по ограничителю ЭГРК</w:t>
            </w:r>
          </w:p>
        </w:tc>
        <w:tc>
          <w:tcPr>
            <w:tcW w:w="1985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jc w:val="center"/>
              <w:rPr>
                <w:color w:val="000000"/>
              </w:rPr>
            </w:pPr>
            <w:r w:rsidRPr="00BA77BA">
              <w:rPr>
                <w:color w:val="000000"/>
              </w:rPr>
              <w:t>100 %</w:t>
            </w:r>
          </w:p>
        </w:tc>
      </w:tr>
      <w:tr w:rsidR="003847BB" w:rsidRPr="00BA77BA" w:rsidTr="00BA77BA">
        <w:trPr>
          <w:jc w:val="center"/>
        </w:trPr>
        <w:tc>
          <w:tcPr>
            <w:tcW w:w="6804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rPr>
                <w:color w:val="000000"/>
              </w:rPr>
            </w:pPr>
            <w:r w:rsidRPr="00BA77BA">
              <w:rPr>
                <w:color w:val="000000"/>
              </w:rPr>
              <w:t>То же по штоку сервомотора</w:t>
            </w:r>
          </w:p>
        </w:tc>
        <w:tc>
          <w:tcPr>
            <w:tcW w:w="1985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jc w:val="center"/>
              <w:rPr>
                <w:color w:val="000000"/>
              </w:rPr>
            </w:pPr>
            <w:r w:rsidRPr="00BA77BA">
              <w:rPr>
                <w:color w:val="000000"/>
              </w:rPr>
              <w:t>605 мм</w:t>
            </w:r>
          </w:p>
        </w:tc>
      </w:tr>
      <w:tr w:rsidR="003847BB" w:rsidRPr="00BA77BA" w:rsidTr="00BA77BA">
        <w:trPr>
          <w:jc w:val="center"/>
        </w:trPr>
        <w:tc>
          <w:tcPr>
            <w:tcW w:w="6804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rPr>
                <w:color w:val="000000"/>
              </w:rPr>
            </w:pPr>
            <w:r w:rsidRPr="00BA77BA">
              <w:rPr>
                <w:color w:val="000000"/>
              </w:rPr>
              <w:t>Открытие направляющего аппарата, соответствующее холостому ходу (по штоку сервомотора)</w:t>
            </w:r>
          </w:p>
        </w:tc>
        <w:tc>
          <w:tcPr>
            <w:tcW w:w="1985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jc w:val="center"/>
              <w:rPr>
                <w:color w:val="000000"/>
              </w:rPr>
            </w:pPr>
            <w:r w:rsidRPr="00BA77BA">
              <w:rPr>
                <w:color w:val="000000"/>
              </w:rPr>
              <w:t>70 мм</w:t>
            </w:r>
          </w:p>
        </w:tc>
      </w:tr>
      <w:tr w:rsidR="00BA77BA" w:rsidRPr="00BA77BA" w:rsidTr="00BA77BA">
        <w:trPr>
          <w:jc w:val="center"/>
        </w:trPr>
        <w:tc>
          <w:tcPr>
            <w:tcW w:w="6804" w:type="dxa"/>
            <w:vAlign w:val="center"/>
          </w:tcPr>
          <w:p w:rsidR="00BA77BA" w:rsidRPr="00BA77BA" w:rsidRDefault="00BA77BA" w:rsidP="00BA77BA">
            <w:pPr>
              <w:tabs>
                <w:tab w:val="left" w:pos="284"/>
              </w:tabs>
              <w:rPr>
                <w:color w:val="000000"/>
              </w:rPr>
            </w:pPr>
            <w:r w:rsidRPr="00BA77BA">
              <w:rPr>
                <w:color w:val="000000"/>
              </w:rPr>
              <w:t>Время закрытия НА от полного открытия до открытия 100 мм по штоку сервомотора</w:t>
            </w:r>
          </w:p>
        </w:tc>
        <w:tc>
          <w:tcPr>
            <w:tcW w:w="1985" w:type="dxa"/>
            <w:vAlign w:val="center"/>
          </w:tcPr>
          <w:p w:rsidR="00BA77BA" w:rsidRPr="00BA77BA" w:rsidRDefault="00BA77BA" w:rsidP="00BA77BA">
            <w:pPr>
              <w:tabs>
                <w:tab w:val="left" w:pos="284"/>
              </w:tabs>
              <w:jc w:val="center"/>
              <w:rPr>
                <w:color w:val="000000"/>
              </w:rPr>
            </w:pPr>
            <w:r w:rsidRPr="00BA77BA">
              <w:rPr>
                <w:color w:val="000000"/>
              </w:rPr>
              <w:t>5 сек</w:t>
            </w:r>
          </w:p>
        </w:tc>
      </w:tr>
      <w:tr w:rsidR="003847BB" w:rsidRPr="00BA77BA" w:rsidTr="00BA77BA">
        <w:trPr>
          <w:jc w:val="center"/>
        </w:trPr>
        <w:tc>
          <w:tcPr>
            <w:tcW w:w="6804" w:type="dxa"/>
            <w:vAlign w:val="center"/>
          </w:tcPr>
          <w:p w:rsidR="003847BB" w:rsidRPr="00BA77BA" w:rsidRDefault="00BA77BA" w:rsidP="00BA77BA">
            <w:pPr>
              <w:tabs>
                <w:tab w:val="left" w:pos="284"/>
              </w:tabs>
              <w:rPr>
                <w:color w:val="000000"/>
              </w:rPr>
            </w:pPr>
            <w:r w:rsidRPr="00BA77BA">
              <w:rPr>
                <w:color w:val="000000"/>
              </w:rPr>
              <w:t>Тип регулятора скорости Г-2</w:t>
            </w:r>
          </w:p>
        </w:tc>
        <w:tc>
          <w:tcPr>
            <w:tcW w:w="1985" w:type="dxa"/>
            <w:vAlign w:val="center"/>
          </w:tcPr>
          <w:p w:rsidR="003847BB" w:rsidRPr="00BA77BA" w:rsidRDefault="00BA77BA" w:rsidP="00BA77BA">
            <w:pPr>
              <w:tabs>
                <w:tab w:val="left" w:pos="284"/>
              </w:tabs>
              <w:jc w:val="center"/>
              <w:rPr>
                <w:color w:val="000000"/>
              </w:rPr>
            </w:pPr>
            <w:r w:rsidRPr="00BA77BA">
              <w:rPr>
                <w:color w:val="000000"/>
              </w:rPr>
              <w:t>ЭГРК-100</w:t>
            </w:r>
          </w:p>
        </w:tc>
      </w:tr>
      <w:tr w:rsidR="003847BB" w:rsidRPr="00BA77BA" w:rsidTr="00BA77BA">
        <w:trPr>
          <w:jc w:val="center"/>
        </w:trPr>
        <w:tc>
          <w:tcPr>
            <w:tcW w:w="6804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rPr>
                <w:color w:val="000000"/>
              </w:rPr>
            </w:pPr>
            <w:r w:rsidRPr="00BA77BA">
              <w:rPr>
                <w:color w:val="000000"/>
              </w:rPr>
              <w:t>Тип маслонапорной установки</w:t>
            </w:r>
          </w:p>
        </w:tc>
        <w:tc>
          <w:tcPr>
            <w:tcW w:w="1985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jc w:val="center"/>
              <w:rPr>
                <w:color w:val="000000"/>
              </w:rPr>
            </w:pPr>
            <w:r w:rsidRPr="00BA77BA">
              <w:rPr>
                <w:color w:val="000000"/>
              </w:rPr>
              <w:t>МНУ-4</w:t>
            </w:r>
          </w:p>
        </w:tc>
      </w:tr>
      <w:tr w:rsidR="003847BB" w:rsidRPr="00BA77BA" w:rsidTr="00BA77BA">
        <w:trPr>
          <w:jc w:val="center"/>
        </w:trPr>
        <w:tc>
          <w:tcPr>
            <w:tcW w:w="6804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rPr>
                <w:color w:val="000000"/>
              </w:rPr>
            </w:pPr>
            <w:r w:rsidRPr="00BA77BA">
              <w:rPr>
                <w:color w:val="000000"/>
              </w:rPr>
              <w:t>Тип масляного насоса МНУ</w:t>
            </w:r>
          </w:p>
        </w:tc>
        <w:tc>
          <w:tcPr>
            <w:tcW w:w="1985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jc w:val="center"/>
              <w:rPr>
                <w:color w:val="000000"/>
              </w:rPr>
            </w:pPr>
            <w:r w:rsidRPr="00BA77BA">
              <w:rPr>
                <w:color w:val="000000"/>
              </w:rPr>
              <w:t>Винтовой</w:t>
            </w:r>
          </w:p>
        </w:tc>
      </w:tr>
      <w:tr w:rsidR="00BA77BA" w:rsidRPr="00BA77BA" w:rsidTr="00BA77BA">
        <w:trPr>
          <w:jc w:val="center"/>
        </w:trPr>
        <w:tc>
          <w:tcPr>
            <w:tcW w:w="6804" w:type="dxa"/>
            <w:vAlign w:val="center"/>
          </w:tcPr>
          <w:p w:rsidR="00BA77BA" w:rsidRPr="00BA77BA" w:rsidRDefault="00BA77BA" w:rsidP="00BA77BA">
            <w:pPr>
              <w:tabs>
                <w:tab w:val="left" w:pos="284"/>
              </w:tabs>
              <w:rPr>
                <w:color w:val="000000"/>
              </w:rPr>
            </w:pPr>
            <w:r w:rsidRPr="00BA77BA">
              <w:rPr>
                <w:color w:val="000000"/>
              </w:rPr>
              <w:t>Производительность масляного насоса МНУ-2</w:t>
            </w:r>
          </w:p>
        </w:tc>
        <w:tc>
          <w:tcPr>
            <w:tcW w:w="1985" w:type="dxa"/>
            <w:vAlign w:val="center"/>
          </w:tcPr>
          <w:p w:rsidR="00BA77BA" w:rsidRPr="00BA77BA" w:rsidRDefault="00BA77BA" w:rsidP="00BA77BA">
            <w:pPr>
              <w:tabs>
                <w:tab w:val="left" w:pos="284"/>
              </w:tabs>
              <w:jc w:val="center"/>
              <w:rPr>
                <w:color w:val="000000"/>
              </w:rPr>
            </w:pPr>
            <w:r w:rsidRPr="00BA77BA">
              <w:rPr>
                <w:color w:val="000000"/>
              </w:rPr>
              <w:t>348 л/мин</w:t>
            </w:r>
          </w:p>
        </w:tc>
      </w:tr>
      <w:tr w:rsidR="003847BB" w:rsidRPr="00BA77BA" w:rsidTr="00BA77BA">
        <w:trPr>
          <w:jc w:val="center"/>
        </w:trPr>
        <w:tc>
          <w:tcPr>
            <w:tcW w:w="6804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rPr>
                <w:color w:val="000000"/>
              </w:rPr>
            </w:pPr>
            <w:r w:rsidRPr="00BA77BA">
              <w:rPr>
                <w:color w:val="000000"/>
              </w:rPr>
              <w:t>Нормальное давление в системе регулирования</w:t>
            </w:r>
          </w:p>
        </w:tc>
        <w:tc>
          <w:tcPr>
            <w:tcW w:w="1985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jc w:val="center"/>
              <w:rPr>
                <w:color w:val="000000"/>
              </w:rPr>
            </w:pPr>
            <w:r w:rsidRPr="00BA77BA">
              <w:rPr>
                <w:color w:val="000000"/>
              </w:rPr>
              <w:t>25 кг/см</w:t>
            </w:r>
            <w:r w:rsidRPr="00BA77BA">
              <w:rPr>
                <w:color w:val="000000"/>
                <w:vertAlign w:val="superscript"/>
              </w:rPr>
              <w:t>2</w:t>
            </w:r>
          </w:p>
        </w:tc>
      </w:tr>
      <w:tr w:rsidR="003847BB" w:rsidRPr="00BA77BA" w:rsidTr="00BA77BA">
        <w:trPr>
          <w:jc w:val="center"/>
        </w:trPr>
        <w:tc>
          <w:tcPr>
            <w:tcW w:w="6804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rPr>
                <w:color w:val="000000"/>
              </w:rPr>
            </w:pPr>
            <w:r w:rsidRPr="00BA77BA">
              <w:rPr>
                <w:color w:val="000000"/>
              </w:rPr>
              <w:t>Гарантии регулирования:</w:t>
            </w:r>
          </w:p>
          <w:p w:rsidR="003847BB" w:rsidRPr="00BA77BA" w:rsidRDefault="003847BB" w:rsidP="00BA77BA">
            <w:pPr>
              <w:tabs>
                <w:tab w:val="left" w:pos="284"/>
              </w:tabs>
              <w:rPr>
                <w:color w:val="000000"/>
              </w:rPr>
            </w:pPr>
            <w:r w:rsidRPr="00BA77BA">
              <w:rPr>
                <w:color w:val="000000"/>
              </w:rPr>
              <w:t>Повышение числа оборотов против нормальных допускается:</w:t>
            </w:r>
          </w:p>
          <w:p w:rsidR="003847BB" w:rsidRPr="00BA77BA" w:rsidRDefault="003847BB" w:rsidP="00BA77BA">
            <w:pPr>
              <w:tabs>
                <w:tab w:val="left" w:pos="284"/>
              </w:tabs>
              <w:rPr>
                <w:color w:val="000000"/>
              </w:rPr>
            </w:pPr>
            <w:r w:rsidRPr="00BA77BA">
              <w:rPr>
                <w:color w:val="000000"/>
              </w:rPr>
              <w:t>а) при сбросе 100 % ном. мощности</w:t>
            </w:r>
          </w:p>
          <w:p w:rsidR="003847BB" w:rsidRPr="00BA77BA" w:rsidRDefault="003847BB" w:rsidP="00BA77BA">
            <w:pPr>
              <w:tabs>
                <w:tab w:val="left" w:pos="284"/>
              </w:tabs>
              <w:rPr>
                <w:color w:val="000000"/>
              </w:rPr>
            </w:pPr>
            <w:r w:rsidRPr="00BA77BA">
              <w:rPr>
                <w:color w:val="000000"/>
              </w:rPr>
              <w:t>б) при сбросе 50% ном. мощности</w:t>
            </w:r>
          </w:p>
          <w:p w:rsidR="003847BB" w:rsidRPr="00BA77BA" w:rsidRDefault="003847BB" w:rsidP="00BA77BA">
            <w:pPr>
              <w:tabs>
                <w:tab w:val="left" w:pos="284"/>
              </w:tabs>
              <w:rPr>
                <w:color w:val="000000"/>
              </w:rPr>
            </w:pPr>
            <w:r w:rsidRPr="00BA77BA">
              <w:rPr>
                <w:color w:val="000000"/>
              </w:rPr>
              <w:t>в) при сбросе 25 % ном. мощности</w:t>
            </w:r>
          </w:p>
        </w:tc>
        <w:tc>
          <w:tcPr>
            <w:tcW w:w="1985" w:type="dxa"/>
            <w:vAlign w:val="center"/>
          </w:tcPr>
          <w:p w:rsidR="003847BB" w:rsidRPr="00BA77BA" w:rsidRDefault="003847BB" w:rsidP="00BA77BA">
            <w:pPr>
              <w:tabs>
                <w:tab w:val="left" w:pos="284"/>
              </w:tabs>
              <w:jc w:val="center"/>
              <w:rPr>
                <w:color w:val="000000"/>
              </w:rPr>
            </w:pPr>
          </w:p>
          <w:p w:rsidR="003847BB" w:rsidRPr="00BA77BA" w:rsidRDefault="003847BB" w:rsidP="00BA77BA">
            <w:pPr>
              <w:tabs>
                <w:tab w:val="left" w:pos="284"/>
              </w:tabs>
              <w:jc w:val="center"/>
              <w:rPr>
                <w:color w:val="000000"/>
              </w:rPr>
            </w:pPr>
          </w:p>
          <w:p w:rsidR="003847BB" w:rsidRPr="00BA77BA" w:rsidRDefault="003847BB" w:rsidP="00BA77BA">
            <w:pPr>
              <w:tabs>
                <w:tab w:val="left" w:pos="284"/>
              </w:tabs>
              <w:jc w:val="center"/>
              <w:rPr>
                <w:color w:val="000000"/>
              </w:rPr>
            </w:pPr>
            <w:r w:rsidRPr="00BA77BA">
              <w:rPr>
                <w:color w:val="000000"/>
              </w:rPr>
              <w:t>Не выше 29 %</w:t>
            </w:r>
          </w:p>
          <w:p w:rsidR="003847BB" w:rsidRPr="00BA77BA" w:rsidRDefault="003847BB" w:rsidP="00BA77BA">
            <w:pPr>
              <w:tabs>
                <w:tab w:val="left" w:pos="284"/>
              </w:tabs>
              <w:jc w:val="center"/>
              <w:rPr>
                <w:color w:val="000000"/>
              </w:rPr>
            </w:pPr>
            <w:r w:rsidRPr="00BA77BA">
              <w:rPr>
                <w:color w:val="000000"/>
              </w:rPr>
              <w:t>Не выше 14 %</w:t>
            </w:r>
          </w:p>
          <w:p w:rsidR="003847BB" w:rsidRPr="00BA77BA" w:rsidRDefault="003847BB" w:rsidP="00BA77BA">
            <w:pPr>
              <w:tabs>
                <w:tab w:val="left" w:pos="284"/>
              </w:tabs>
              <w:jc w:val="center"/>
              <w:rPr>
                <w:color w:val="000000"/>
              </w:rPr>
            </w:pPr>
            <w:r w:rsidRPr="00BA77BA">
              <w:rPr>
                <w:color w:val="000000"/>
              </w:rPr>
              <w:t>Не выше 6 %</w:t>
            </w:r>
          </w:p>
        </w:tc>
      </w:tr>
    </w:tbl>
    <w:p w:rsidR="00F44F1F" w:rsidRDefault="00F44F1F" w:rsidP="004E2146">
      <w:pPr>
        <w:suppressAutoHyphens/>
        <w:jc w:val="both"/>
        <w:rPr>
          <w:b/>
        </w:rPr>
      </w:pPr>
    </w:p>
    <w:p w:rsidR="00AE6176" w:rsidRPr="004D3FB3" w:rsidRDefault="00AE6176" w:rsidP="004D3FB3">
      <w:pPr>
        <w:pStyle w:val="ad"/>
        <w:numPr>
          <w:ilvl w:val="0"/>
          <w:numId w:val="22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4D3FB3">
        <w:rPr>
          <w:rFonts w:ascii="Times New Roman" w:hAnsi="Times New Roman"/>
          <w:b/>
          <w:sz w:val="24"/>
          <w:szCs w:val="24"/>
        </w:rPr>
        <w:t>УКРУПНЕННАЯ ВЕДОМОСТЬ</w:t>
      </w:r>
    </w:p>
    <w:p w:rsidR="00ED3B1C" w:rsidRPr="00ED3B1C" w:rsidRDefault="00AE6176" w:rsidP="0056564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</w:p>
    <w:p w:rsidR="00124BAB" w:rsidRPr="000107EE" w:rsidRDefault="00124BAB" w:rsidP="00124BAB">
      <w:pPr>
        <w:suppressAutoHyphens/>
        <w:jc w:val="center"/>
        <w:rPr>
          <w:b/>
          <w:u w:val="single"/>
        </w:rPr>
      </w:pPr>
      <w:r>
        <w:rPr>
          <w:b/>
          <w:u w:val="single"/>
        </w:rPr>
        <w:t>«</w:t>
      </w:r>
      <w:r w:rsidR="0036651F" w:rsidRPr="0036651F">
        <w:rPr>
          <w:b/>
          <w:u w:val="single"/>
        </w:rPr>
        <w:t>ГЭС-8: реконструкция регуляторов скорости и оборудования МНУ ГА №2</w:t>
      </w:r>
      <w:r>
        <w:rPr>
          <w:b/>
          <w:u w:val="single"/>
        </w:rPr>
        <w:t>»</w:t>
      </w:r>
    </w:p>
    <w:p w:rsidR="00124BAB" w:rsidRDefault="00124BAB" w:rsidP="00124BAB">
      <w:pPr>
        <w:suppressAutoHyphens/>
        <w:jc w:val="center"/>
        <w:rPr>
          <w:u w:val="single"/>
        </w:rPr>
      </w:pPr>
      <w:r w:rsidRPr="00124BAB">
        <w:rPr>
          <w:u w:val="single"/>
        </w:rPr>
        <w:t>Каскада Пазских ГЭС филиала «Кольский» ОАО «ТГК-1»</w:t>
      </w:r>
    </w:p>
    <w:p w:rsidR="000A31D3" w:rsidRDefault="000A31D3" w:rsidP="000A31D3">
      <w:pPr>
        <w:suppressAutoHyphens/>
        <w:rPr>
          <w:u w:val="single"/>
        </w:rPr>
      </w:pPr>
    </w:p>
    <w:p w:rsidR="000A31D3" w:rsidRPr="0086743E" w:rsidRDefault="000A31D3" w:rsidP="000A31D3">
      <w:pPr>
        <w:suppressAutoHyphens/>
        <w:spacing w:before="120"/>
        <w:rPr>
          <w:u w:val="single"/>
        </w:rPr>
      </w:pPr>
      <w:r w:rsidRPr="0086743E">
        <w:rPr>
          <w:u w:val="single"/>
        </w:rPr>
        <w:t>Поставка оборудования:</w:t>
      </w:r>
    </w:p>
    <w:p w:rsidR="000A31D3" w:rsidRPr="002B125A" w:rsidRDefault="000A31D3" w:rsidP="000A31D3">
      <w:pPr>
        <w:suppressAutoHyphens/>
      </w:pPr>
      <w:r w:rsidRPr="002B125A">
        <w:t>Начало</w:t>
      </w:r>
      <w:r w:rsidR="008872F7">
        <w:tab/>
      </w:r>
      <w:proofErr w:type="gramStart"/>
      <w:r w:rsidR="008872F7">
        <w:tab/>
        <w:t xml:space="preserve">  </w:t>
      </w:r>
      <w:r w:rsidR="003847BB">
        <w:rPr>
          <w:u w:val="single"/>
        </w:rPr>
        <w:t>ма</w:t>
      </w:r>
      <w:r w:rsidR="008872F7">
        <w:rPr>
          <w:u w:val="single"/>
        </w:rPr>
        <w:t>й</w:t>
      </w:r>
      <w:proofErr w:type="gramEnd"/>
      <w:r w:rsidRPr="002B125A">
        <w:t xml:space="preserve"> </w:t>
      </w:r>
      <w:r w:rsidR="008872F7">
        <w:t xml:space="preserve">      </w:t>
      </w:r>
      <w:r w:rsidRPr="002B125A">
        <w:t>20</w:t>
      </w:r>
      <w:r>
        <w:t>1</w:t>
      </w:r>
      <w:r w:rsidR="0049633F">
        <w:t>6</w:t>
      </w:r>
      <w:r w:rsidRPr="002B125A">
        <w:t>г.</w:t>
      </w:r>
    </w:p>
    <w:p w:rsidR="000A31D3" w:rsidRDefault="000A31D3" w:rsidP="000A31D3">
      <w:pPr>
        <w:suppressAutoHyphens/>
      </w:pPr>
      <w:r w:rsidRPr="002B125A">
        <w:lastRenderedPageBreak/>
        <w:t xml:space="preserve">Окончание       </w:t>
      </w:r>
      <w:proofErr w:type="gramStart"/>
      <w:r w:rsidRPr="002B125A">
        <w:t xml:space="preserve">   «</w:t>
      </w:r>
      <w:proofErr w:type="gramEnd"/>
      <w:r w:rsidR="00542225">
        <w:rPr>
          <w:u w:val="single"/>
        </w:rPr>
        <w:t>31</w:t>
      </w:r>
      <w:r w:rsidRPr="002B125A">
        <w:t xml:space="preserve">» </w:t>
      </w:r>
      <w:r w:rsidR="00542225">
        <w:rPr>
          <w:u w:val="single"/>
        </w:rPr>
        <w:t>января</w:t>
      </w:r>
      <w:r w:rsidRPr="002B125A">
        <w:t xml:space="preserve"> 20</w:t>
      </w:r>
      <w:r>
        <w:t>1</w:t>
      </w:r>
      <w:r w:rsidR="00542225">
        <w:t>7</w:t>
      </w:r>
      <w:r w:rsidRPr="002B125A">
        <w:t>г.</w:t>
      </w:r>
    </w:p>
    <w:p w:rsidR="000A31D3" w:rsidRPr="0086743E" w:rsidRDefault="000A31D3" w:rsidP="000A31D3">
      <w:pPr>
        <w:suppressAutoHyphens/>
        <w:spacing w:before="120"/>
        <w:rPr>
          <w:u w:val="single"/>
        </w:rPr>
      </w:pPr>
      <w:r>
        <w:rPr>
          <w:u w:val="single"/>
        </w:rPr>
        <w:t>СМР</w:t>
      </w:r>
      <w:r w:rsidRPr="0086743E">
        <w:rPr>
          <w:u w:val="single"/>
        </w:rPr>
        <w:t>:</w:t>
      </w:r>
    </w:p>
    <w:p w:rsidR="000A31D3" w:rsidRPr="002B125A" w:rsidRDefault="000A31D3" w:rsidP="000A31D3">
      <w:pPr>
        <w:suppressAutoHyphens/>
      </w:pPr>
      <w:r w:rsidRPr="002B125A">
        <w:t xml:space="preserve">Начало             </w:t>
      </w:r>
      <w:proofErr w:type="gramStart"/>
      <w:r w:rsidRPr="002B125A">
        <w:t xml:space="preserve">   «</w:t>
      </w:r>
      <w:proofErr w:type="gramEnd"/>
      <w:r w:rsidR="00542225">
        <w:rPr>
          <w:u w:val="single"/>
        </w:rPr>
        <w:t>13</w:t>
      </w:r>
      <w:r w:rsidRPr="002B125A">
        <w:t xml:space="preserve">» </w:t>
      </w:r>
      <w:r w:rsidR="00542225">
        <w:rPr>
          <w:u w:val="single"/>
        </w:rPr>
        <w:t>марта</w:t>
      </w:r>
      <w:r w:rsidRPr="002B125A">
        <w:t xml:space="preserve"> 20</w:t>
      </w:r>
      <w:r w:rsidR="00542225">
        <w:t>17</w:t>
      </w:r>
      <w:r w:rsidRPr="002B125A">
        <w:t>г.</w:t>
      </w:r>
    </w:p>
    <w:p w:rsidR="000A31D3" w:rsidRDefault="000A31D3" w:rsidP="000A31D3">
      <w:pPr>
        <w:suppressAutoHyphens/>
      </w:pPr>
      <w:r w:rsidRPr="002B125A">
        <w:t xml:space="preserve">Окончание       </w:t>
      </w:r>
      <w:proofErr w:type="gramStart"/>
      <w:r w:rsidRPr="002B125A">
        <w:t xml:space="preserve">   «</w:t>
      </w:r>
      <w:proofErr w:type="gramEnd"/>
      <w:r w:rsidR="003847BB">
        <w:rPr>
          <w:u w:val="single"/>
        </w:rPr>
        <w:t>21</w:t>
      </w:r>
      <w:r w:rsidRPr="002B125A">
        <w:t xml:space="preserve">» </w:t>
      </w:r>
      <w:r w:rsidR="00542225">
        <w:rPr>
          <w:u w:val="single"/>
        </w:rPr>
        <w:t>апреля</w:t>
      </w:r>
      <w:r w:rsidRPr="002B125A">
        <w:t xml:space="preserve"> 20</w:t>
      </w:r>
      <w:r w:rsidR="00542225">
        <w:t>17</w:t>
      </w:r>
      <w:r w:rsidRPr="002B125A">
        <w:t>г.</w:t>
      </w:r>
    </w:p>
    <w:p w:rsidR="003924FB" w:rsidRDefault="003924FB" w:rsidP="005879AE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7358"/>
        <w:gridCol w:w="1169"/>
        <w:gridCol w:w="993"/>
      </w:tblGrid>
      <w:tr w:rsidR="003924FB" w:rsidRPr="003924FB" w:rsidTr="00EE3F35">
        <w:trPr>
          <w:tblHeader/>
        </w:trPr>
        <w:tc>
          <w:tcPr>
            <w:tcW w:w="567" w:type="dxa"/>
            <w:vAlign w:val="center"/>
          </w:tcPr>
          <w:p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№ п/п</w:t>
            </w:r>
          </w:p>
        </w:tc>
        <w:tc>
          <w:tcPr>
            <w:tcW w:w="7358" w:type="dxa"/>
            <w:vAlign w:val="center"/>
          </w:tcPr>
          <w:p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Наименование работ</w:t>
            </w:r>
          </w:p>
        </w:tc>
        <w:tc>
          <w:tcPr>
            <w:tcW w:w="1169" w:type="dxa"/>
            <w:vAlign w:val="center"/>
          </w:tcPr>
          <w:p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3924FB" w:rsidRPr="003924FB" w:rsidRDefault="003924FB" w:rsidP="00F44F1F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Объ</w:t>
            </w:r>
            <w:r w:rsidR="00F44F1F">
              <w:rPr>
                <w:b/>
              </w:rPr>
              <w:t>ё</w:t>
            </w:r>
            <w:r w:rsidRPr="003924FB">
              <w:rPr>
                <w:b/>
              </w:rPr>
              <w:t>м</w:t>
            </w:r>
          </w:p>
        </w:tc>
      </w:tr>
      <w:tr w:rsidR="002E183A" w:rsidRPr="00D73359" w:rsidTr="002E183A">
        <w:trPr>
          <w:trHeight w:val="327"/>
        </w:trPr>
        <w:tc>
          <w:tcPr>
            <w:tcW w:w="567" w:type="dxa"/>
            <w:vAlign w:val="center"/>
          </w:tcPr>
          <w:p w:rsidR="002E183A" w:rsidRDefault="002E183A" w:rsidP="003924FB">
            <w:pPr>
              <w:suppressAutoHyphens/>
              <w:jc w:val="center"/>
            </w:pPr>
          </w:p>
        </w:tc>
        <w:tc>
          <w:tcPr>
            <w:tcW w:w="7358" w:type="dxa"/>
            <w:vAlign w:val="center"/>
          </w:tcPr>
          <w:p w:rsidR="002E183A" w:rsidRPr="002E183A" w:rsidRDefault="002E183A" w:rsidP="002E183A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2016г.</w:t>
            </w:r>
          </w:p>
        </w:tc>
        <w:tc>
          <w:tcPr>
            <w:tcW w:w="1169" w:type="dxa"/>
            <w:vAlign w:val="center"/>
          </w:tcPr>
          <w:p w:rsidR="002E183A" w:rsidRPr="00D73359" w:rsidRDefault="002E183A" w:rsidP="003924FB">
            <w:pPr>
              <w:suppressAutoHyphens/>
              <w:jc w:val="center"/>
            </w:pPr>
          </w:p>
        </w:tc>
        <w:tc>
          <w:tcPr>
            <w:tcW w:w="993" w:type="dxa"/>
            <w:vAlign w:val="center"/>
          </w:tcPr>
          <w:p w:rsidR="002E183A" w:rsidRPr="00D73359" w:rsidRDefault="002E183A" w:rsidP="003924FB">
            <w:pPr>
              <w:suppressAutoHyphens/>
              <w:jc w:val="center"/>
            </w:pPr>
          </w:p>
        </w:tc>
      </w:tr>
      <w:tr w:rsidR="00D73359" w:rsidRPr="00D73359" w:rsidTr="00EE3F35">
        <w:trPr>
          <w:trHeight w:val="951"/>
        </w:trPr>
        <w:tc>
          <w:tcPr>
            <w:tcW w:w="567" w:type="dxa"/>
            <w:vAlign w:val="center"/>
          </w:tcPr>
          <w:p w:rsidR="003924FB" w:rsidRPr="00D73359" w:rsidRDefault="003847BB" w:rsidP="003924FB">
            <w:pPr>
              <w:suppressAutoHyphens/>
              <w:jc w:val="center"/>
            </w:pPr>
            <w:r>
              <w:t>1</w:t>
            </w:r>
          </w:p>
        </w:tc>
        <w:tc>
          <w:tcPr>
            <w:tcW w:w="7358" w:type="dxa"/>
            <w:vAlign w:val="center"/>
          </w:tcPr>
          <w:p w:rsidR="003924FB" w:rsidRPr="00D73359" w:rsidRDefault="003924FB" w:rsidP="003847BB">
            <w:pPr>
              <w:suppressAutoHyphens/>
            </w:pPr>
            <w:r w:rsidRPr="00D73359">
              <w:t xml:space="preserve">Изготовление и </w:t>
            </w:r>
            <w:r w:rsidR="002E183A">
              <w:t xml:space="preserve">частичная </w:t>
            </w:r>
            <w:r w:rsidRPr="00D73359">
              <w:t>поставка необходимого комплектующе</w:t>
            </w:r>
            <w:r w:rsidR="00EE3F35" w:rsidRPr="00D73359">
              <w:t xml:space="preserve">го оборудования, узлов, деталей, </w:t>
            </w:r>
            <w:r w:rsidRPr="00D73359">
              <w:t xml:space="preserve">материалов </w:t>
            </w:r>
            <w:r w:rsidR="00EE3F35" w:rsidRPr="00D73359">
              <w:t xml:space="preserve">и комплекта ЗИП </w:t>
            </w:r>
            <w:r w:rsidRPr="00D73359">
              <w:t>(в соответствии с проект</w:t>
            </w:r>
            <w:r w:rsidR="003847BB">
              <w:t>ом</w:t>
            </w:r>
            <w:r w:rsidRPr="00D73359">
              <w:t xml:space="preserve"> </w:t>
            </w:r>
            <w:r w:rsidR="00FB7C8B">
              <w:t xml:space="preserve">ОАО </w:t>
            </w:r>
            <w:r w:rsidR="005E312E">
              <w:t xml:space="preserve">«Фирма </w:t>
            </w:r>
            <w:r w:rsidR="003847BB">
              <w:t>ОРГРЭС</w:t>
            </w:r>
            <w:r w:rsidR="005E312E">
              <w:t>» см. Приложения</w:t>
            </w:r>
            <w:r w:rsidRPr="00D73359">
              <w:t>)</w:t>
            </w:r>
          </w:p>
        </w:tc>
        <w:tc>
          <w:tcPr>
            <w:tcW w:w="1169" w:type="dxa"/>
            <w:vAlign w:val="center"/>
          </w:tcPr>
          <w:p w:rsidR="003924FB" w:rsidRPr="00D73359" w:rsidRDefault="003924FB" w:rsidP="003924FB">
            <w:pPr>
              <w:suppressAutoHyphens/>
              <w:jc w:val="center"/>
            </w:pPr>
            <w:proofErr w:type="spellStart"/>
            <w:r w:rsidRPr="00D73359">
              <w:t>компл</w:t>
            </w:r>
            <w:proofErr w:type="spellEnd"/>
            <w:r w:rsidRPr="00D73359">
              <w:t>.</w:t>
            </w:r>
          </w:p>
        </w:tc>
        <w:tc>
          <w:tcPr>
            <w:tcW w:w="993" w:type="dxa"/>
            <w:vAlign w:val="center"/>
          </w:tcPr>
          <w:p w:rsidR="003924FB" w:rsidRPr="00D73359" w:rsidRDefault="003924FB" w:rsidP="003924FB">
            <w:pPr>
              <w:suppressAutoHyphens/>
              <w:jc w:val="center"/>
            </w:pPr>
            <w:r w:rsidRPr="00D73359">
              <w:t>1</w:t>
            </w:r>
          </w:p>
        </w:tc>
      </w:tr>
      <w:tr w:rsidR="002E183A" w:rsidRPr="003924FB" w:rsidTr="00EE3F35">
        <w:tc>
          <w:tcPr>
            <w:tcW w:w="567" w:type="dxa"/>
            <w:vAlign w:val="center"/>
          </w:tcPr>
          <w:p w:rsidR="002E183A" w:rsidRDefault="002E183A" w:rsidP="00EE3F35">
            <w:pPr>
              <w:suppressAutoHyphens/>
              <w:jc w:val="center"/>
            </w:pPr>
          </w:p>
        </w:tc>
        <w:tc>
          <w:tcPr>
            <w:tcW w:w="7358" w:type="dxa"/>
            <w:vAlign w:val="center"/>
          </w:tcPr>
          <w:p w:rsidR="002E183A" w:rsidRPr="002E183A" w:rsidRDefault="002E183A" w:rsidP="002E183A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2017г.</w:t>
            </w:r>
          </w:p>
        </w:tc>
        <w:tc>
          <w:tcPr>
            <w:tcW w:w="1169" w:type="dxa"/>
            <w:vAlign w:val="center"/>
          </w:tcPr>
          <w:p w:rsidR="002E183A" w:rsidRDefault="002E183A" w:rsidP="00EE3F35">
            <w:pPr>
              <w:suppressAutoHyphens/>
              <w:jc w:val="center"/>
            </w:pPr>
          </w:p>
        </w:tc>
        <w:tc>
          <w:tcPr>
            <w:tcW w:w="993" w:type="dxa"/>
            <w:vAlign w:val="center"/>
          </w:tcPr>
          <w:p w:rsidR="002E183A" w:rsidRPr="003924FB" w:rsidRDefault="002E183A" w:rsidP="00EE3F35">
            <w:pPr>
              <w:suppressAutoHyphens/>
              <w:jc w:val="center"/>
            </w:pPr>
          </w:p>
        </w:tc>
      </w:tr>
      <w:tr w:rsidR="002E183A" w:rsidRPr="003924FB" w:rsidTr="00EE3F35">
        <w:tc>
          <w:tcPr>
            <w:tcW w:w="567" w:type="dxa"/>
            <w:vAlign w:val="center"/>
          </w:tcPr>
          <w:p w:rsidR="002E183A" w:rsidRDefault="002E183A" w:rsidP="002E183A">
            <w:pPr>
              <w:suppressAutoHyphens/>
              <w:jc w:val="center"/>
            </w:pPr>
            <w:r>
              <w:t>2</w:t>
            </w:r>
          </w:p>
        </w:tc>
        <w:tc>
          <w:tcPr>
            <w:tcW w:w="7358" w:type="dxa"/>
            <w:vAlign w:val="center"/>
          </w:tcPr>
          <w:p w:rsidR="002E183A" w:rsidRPr="00F44F1F" w:rsidRDefault="002E183A" w:rsidP="002E183A">
            <w:pPr>
              <w:suppressAutoHyphens/>
            </w:pPr>
            <w:r>
              <w:t>До</w:t>
            </w:r>
            <w:r w:rsidRPr="00D73359">
              <w:t>поставка необходимого комплектующего оборудования, узлов, деталей, материалов и комплекта ЗИП (в соответствии с проект</w:t>
            </w:r>
            <w:r>
              <w:t>ом</w:t>
            </w:r>
            <w:r w:rsidRPr="00D73359">
              <w:t xml:space="preserve"> </w:t>
            </w:r>
            <w:r>
              <w:t>ОАО «Фирма ОРГРЭС» см. Приложения</w:t>
            </w:r>
            <w:r w:rsidRPr="00D73359">
              <w:t>)</w:t>
            </w:r>
          </w:p>
        </w:tc>
        <w:tc>
          <w:tcPr>
            <w:tcW w:w="1169" w:type="dxa"/>
            <w:vAlign w:val="center"/>
          </w:tcPr>
          <w:p w:rsidR="002E183A" w:rsidRDefault="002E183A" w:rsidP="002E183A">
            <w:pPr>
              <w:suppressAutoHyphens/>
              <w:jc w:val="center"/>
            </w:pPr>
            <w:proofErr w:type="spellStart"/>
            <w:r w:rsidRPr="00D73359">
              <w:t>компл</w:t>
            </w:r>
            <w:proofErr w:type="spellEnd"/>
            <w:r w:rsidRPr="00D73359">
              <w:t>.</w:t>
            </w:r>
          </w:p>
        </w:tc>
        <w:tc>
          <w:tcPr>
            <w:tcW w:w="993" w:type="dxa"/>
            <w:vAlign w:val="center"/>
          </w:tcPr>
          <w:p w:rsidR="002E183A" w:rsidRPr="003924FB" w:rsidRDefault="002E183A" w:rsidP="002E183A">
            <w:pPr>
              <w:suppressAutoHyphens/>
              <w:jc w:val="center"/>
            </w:pPr>
            <w:r w:rsidRPr="00D73359">
              <w:t>1</w:t>
            </w:r>
          </w:p>
        </w:tc>
      </w:tr>
      <w:tr w:rsidR="002E183A" w:rsidRPr="003924FB" w:rsidTr="00EE3F35">
        <w:tc>
          <w:tcPr>
            <w:tcW w:w="567" w:type="dxa"/>
            <w:vAlign w:val="center"/>
          </w:tcPr>
          <w:p w:rsidR="002E183A" w:rsidRPr="003924FB" w:rsidRDefault="002E183A" w:rsidP="002E183A">
            <w:pPr>
              <w:suppressAutoHyphens/>
              <w:jc w:val="center"/>
            </w:pPr>
            <w:r>
              <w:t>3</w:t>
            </w:r>
          </w:p>
        </w:tc>
        <w:tc>
          <w:tcPr>
            <w:tcW w:w="7358" w:type="dxa"/>
            <w:vAlign w:val="center"/>
          </w:tcPr>
          <w:p w:rsidR="002E183A" w:rsidRPr="003924FB" w:rsidRDefault="002E183A" w:rsidP="002E183A">
            <w:pPr>
              <w:suppressAutoHyphens/>
            </w:pPr>
            <w:r w:rsidRPr="00F44F1F">
              <w:t>Составление и согласование с Заказчиком календарного графика проведения работ по монтажу и пусконаладочным работам нового оборудования регулятора скорости и маслонапорной установки (МНУ)*</w:t>
            </w:r>
          </w:p>
        </w:tc>
        <w:tc>
          <w:tcPr>
            <w:tcW w:w="1169" w:type="dxa"/>
            <w:vAlign w:val="center"/>
          </w:tcPr>
          <w:p w:rsidR="002E183A" w:rsidRPr="003924FB" w:rsidRDefault="002E183A" w:rsidP="002E183A">
            <w:pPr>
              <w:suppressAutoHyphens/>
              <w:jc w:val="center"/>
            </w:pPr>
            <w:r>
              <w:t>график</w:t>
            </w:r>
          </w:p>
        </w:tc>
        <w:tc>
          <w:tcPr>
            <w:tcW w:w="993" w:type="dxa"/>
            <w:vAlign w:val="center"/>
          </w:tcPr>
          <w:p w:rsidR="002E183A" w:rsidRPr="003924FB" w:rsidRDefault="002E183A" w:rsidP="002E183A">
            <w:pPr>
              <w:suppressAutoHyphens/>
              <w:jc w:val="center"/>
            </w:pPr>
            <w:r w:rsidRPr="003924FB">
              <w:t>1</w:t>
            </w:r>
          </w:p>
        </w:tc>
      </w:tr>
      <w:tr w:rsidR="002E183A" w:rsidRPr="003924FB" w:rsidTr="00EE3F35">
        <w:tc>
          <w:tcPr>
            <w:tcW w:w="567" w:type="dxa"/>
            <w:vAlign w:val="center"/>
          </w:tcPr>
          <w:p w:rsidR="002E183A" w:rsidRPr="003924FB" w:rsidRDefault="002E183A" w:rsidP="002E183A">
            <w:pPr>
              <w:suppressAutoHyphens/>
              <w:jc w:val="center"/>
            </w:pPr>
            <w:r>
              <w:t>4</w:t>
            </w:r>
          </w:p>
        </w:tc>
        <w:tc>
          <w:tcPr>
            <w:tcW w:w="7358" w:type="dxa"/>
            <w:vAlign w:val="center"/>
          </w:tcPr>
          <w:p w:rsidR="002E183A" w:rsidRPr="003924FB" w:rsidRDefault="002E183A" w:rsidP="002E183A">
            <w:pPr>
              <w:suppressAutoHyphens/>
            </w:pPr>
            <w:r w:rsidRPr="003924FB">
              <w:t>Монтажные и пуско-наладочные работы по замене регулятора скорости, насосов МНУ с блоками клапанов</w:t>
            </w:r>
            <w:r>
              <w:t xml:space="preserve"> </w:t>
            </w:r>
            <w:r w:rsidRPr="00D73359">
              <w:t>(в соответствии с проект</w:t>
            </w:r>
            <w:r>
              <w:t>ом ОАО</w:t>
            </w:r>
            <w:r w:rsidRPr="00D73359">
              <w:t xml:space="preserve"> </w:t>
            </w:r>
            <w:r>
              <w:t>«Фирма ОРГРЭС» см. Приложения</w:t>
            </w:r>
            <w:r w:rsidRPr="00D73359">
              <w:t>)</w:t>
            </w:r>
          </w:p>
        </w:tc>
        <w:tc>
          <w:tcPr>
            <w:tcW w:w="1169" w:type="dxa"/>
            <w:vAlign w:val="center"/>
          </w:tcPr>
          <w:p w:rsidR="002E183A" w:rsidRPr="003924FB" w:rsidRDefault="002E183A" w:rsidP="002E183A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Align w:val="center"/>
          </w:tcPr>
          <w:p w:rsidR="002E183A" w:rsidRPr="003924FB" w:rsidRDefault="002E183A" w:rsidP="002E183A">
            <w:pPr>
              <w:suppressAutoHyphens/>
              <w:jc w:val="center"/>
            </w:pPr>
            <w:r w:rsidRPr="003924FB">
              <w:t>1</w:t>
            </w:r>
          </w:p>
        </w:tc>
      </w:tr>
      <w:tr w:rsidR="002E183A" w:rsidRPr="003924FB" w:rsidTr="00EE3F35">
        <w:tc>
          <w:tcPr>
            <w:tcW w:w="567" w:type="dxa"/>
            <w:vAlign w:val="center"/>
          </w:tcPr>
          <w:p w:rsidR="002E183A" w:rsidRDefault="002E183A" w:rsidP="002E183A">
            <w:pPr>
              <w:suppressAutoHyphens/>
              <w:jc w:val="center"/>
            </w:pPr>
            <w:r>
              <w:t>5</w:t>
            </w:r>
          </w:p>
        </w:tc>
        <w:tc>
          <w:tcPr>
            <w:tcW w:w="7358" w:type="dxa"/>
            <w:vAlign w:val="center"/>
          </w:tcPr>
          <w:p w:rsidR="002E183A" w:rsidRPr="003924FB" w:rsidRDefault="002E183A" w:rsidP="002E183A">
            <w:pPr>
              <w:suppressAutoHyphens/>
            </w:pPr>
            <w:r>
              <w:t>Организация автоматизированного рабочего места на пульте ГЭС-8 на основе систем автоматического управления гидроагрегатов САУГ №№1,2</w:t>
            </w:r>
          </w:p>
        </w:tc>
        <w:tc>
          <w:tcPr>
            <w:tcW w:w="1169" w:type="dxa"/>
            <w:vAlign w:val="center"/>
          </w:tcPr>
          <w:p w:rsidR="002E183A" w:rsidRPr="003924FB" w:rsidRDefault="002E183A" w:rsidP="002E183A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Align w:val="center"/>
          </w:tcPr>
          <w:p w:rsidR="002E183A" w:rsidRPr="003924FB" w:rsidRDefault="002E183A" w:rsidP="002E183A">
            <w:pPr>
              <w:suppressAutoHyphens/>
              <w:jc w:val="center"/>
            </w:pPr>
            <w:r w:rsidRPr="003924FB">
              <w:t>1</w:t>
            </w:r>
          </w:p>
        </w:tc>
      </w:tr>
      <w:tr w:rsidR="002E183A" w:rsidRPr="003924FB" w:rsidTr="00EE3F35">
        <w:tc>
          <w:tcPr>
            <w:tcW w:w="567" w:type="dxa"/>
            <w:vAlign w:val="center"/>
          </w:tcPr>
          <w:p w:rsidR="002E183A" w:rsidRDefault="002E183A" w:rsidP="002E183A">
            <w:pPr>
              <w:suppressAutoHyphens/>
              <w:jc w:val="center"/>
            </w:pPr>
            <w:r>
              <w:t>6</w:t>
            </w:r>
          </w:p>
        </w:tc>
        <w:tc>
          <w:tcPr>
            <w:tcW w:w="7358" w:type="dxa"/>
            <w:vAlign w:val="center"/>
          </w:tcPr>
          <w:p w:rsidR="002E183A" w:rsidRPr="003924FB" w:rsidRDefault="002E183A" w:rsidP="002E183A">
            <w:pPr>
              <w:suppressAutoHyphens/>
            </w:pPr>
            <w:r w:rsidRPr="00F44F1F">
              <w:t>Обучение персонала КПГЭС по эксплуатации вновь смонтированного оборудования в процессе пусконаладочных работ</w:t>
            </w:r>
          </w:p>
        </w:tc>
        <w:tc>
          <w:tcPr>
            <w:tcW w:w="1169" w:type="dxa"/>
            <w:vAlign w:val="center"/>
          </w:tcPr>
          <w:p w:rsidR="002E183A" w:rsidRPr="003924FB" w:rsidRDefault="002E183A" w:rsidP="002E183A">
            <w:pPr>
              <w:suppressAutoHyphens/>
              <w:jc w:val="center"/>
            </w:pPr>
            <w:r>
              <w:t>обучение</w:t>
            </w:r>
          </w:p>
        </w:tc>
        <w:tc>
          <w:tcPr>
            <w:tcW w:w="993" w:type="dxa"/>
            <w:vAlign w:val="center"/>
          </w:tcPr>
          <w:p w:rsidR="002E183A" w:rsidRPr="003924FB" w:rsidRDefault="002E183A" w:rsidP="002E183A">
            <w:pPr>
              <w:suppressAutoHyphens/>
              <w:jc w:val="center"/>
            </w:pPr>
            <w:r>
              <w:t>1</w:t>
            </w:r>
          </w:p>
        </w:tc>
      </w:tr>
      <w:tr w:rsidR="002E183A" w:rsidRPr="003924FB" w:rsidTr="00EE3F35">
        <w:tc>
          <w:tcPr>
            <w:tcW w:w="567" w:type="dxa"/>
            <w:vAlign w:val="center"/>
          </w:tcPr>
          <w:p w:rsidR="002E183A" w:rsidRPr="003924FB" w:rsidRDefault="002E183A" w:rsidP="002E183A">
            <w:pPr>
              <w:suppressAutoHyphens/>
              <w:jc w:val="center"/>
            </w:pPr>
            <w:r>
              <w:t>7</w:t>
            </w:r>
          </w:p>
        </w:tc>
        <w:tc>
          <w:tcPr>
            <w:tcW w:w="7358" w:type="dxa"/>
            <w:vAlign w:val="center"/>
          </w:tcPr>
          <w:p w:rsidR="002E183A" w:rsidRPr="003924FB" w:rsidRDefault="002E183A" w:rsidP="002E183A">
            <w:pPr>
              <w:suppressAutoHyphens/>
            </w:pPr>
            <w:r w:rsidRPr="003924FB">
              <w:t>Подготовка исполнительной документации и предоставление Заказчику в бумажном и электронном виде</w:t>
            </w:r>
          </w:p>
        </w:tc>
        <w:tc>
          <w:tcPr>
            <w:tcW w:w="1169" w:type="dxa"/>
            <w:vAlign w:val="center"/>
          </w:tcPr>
          <w:p w:rsidR="002E183A" w:rsidRPr="003924FB" w:rsidRDefault="002E183A" w:rsidP="002E183A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Align w:val="center"/>
          </w:tcPr>
          <w:p w:rsidR="002E183A" w:rsidRPr="003924FB" w:rsidRDefault="002E183A" w:rsidP="002E183A">
            <w:pPr>
              <w:suppressAutoHyphens/>
              <w:jc w:val="center"/>
            </w:pPr>
            <w:r w:rsidRPr="003924FB">
              <w:t>4</w:t>
            </w:r>
          </w:p>
        </w:tc>
      </w:tr>
    </w:tbl>
    <w:p w:rsidR="005A5288" w:rsidRDefault="005A5288" w:rsidP="005879AE">
      <w:pPr>
        <w:suppressAutoHyphens/>
      </w:pPr>
    </w:p>
    <w:p w:rsidR="008872F7" w:rsidRDefault="008872F7" w:rsidP="005879AE">
      <w:pPr>
        <w:suppressAutoHyphens/>
      </w:pPr>
    </w:p>
    <w:p w:rsidR="007D6308" w:rsidRPr="00921345" w:rsidRDefault="009E4CC4" w:rsidP="007D6308">
      <w:pPr>
        <w:suppressAutoHyphens/>
        <w:ind w:firstLine="709"/>
        <w:jc w:val="both"/>
      </w:pPr>
      <w:r>
        <w:t>*</w:t>
      </w:r>
      <w:r w:rsidR="007D6308" w:rsidRPr="00921345">
        <w:t xml:space="preserve">За 20 дней до начала работ </w:t>
      </w:r>
      <w:r w:rsidR="00360EB9">
        <w:t>П</w:t>
      </w:r>
      <w:r w:rsidR="007D6308" w:rsidRPr="00921345">
        <w:t xml:space="preserve">одрядчик обязан предоставить </w:t>
      </w:r>
      <w:r w:rsidR="00360EB9">
        <w:t>З</w:t>
      </w:r>
      <w:r w:rsidR="007D6308" w:rsidRPr="00921345">
        <w:t>аказчику на согласование график, руководствуясь следующими требованиями:</w:t>
      </w:r>
    </w:p>
    <w:p w:rsidR="007D6308" w:rsidRPr="00074B7D" w:rsidRDefault="007D6308" w:rsidP="008E313C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074B7D"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7D6308" w:rsidRPr="00074B7D" w:rsidRDefault="007D6308" w:rsidP="008E313C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074B7D">
        <w:t>последовательность операций должна быть отражена с учетом технологии выполнения работ;</w:t>
      </w:r>
    </w:p>
    <w:p w:rsidR="007D6308" w:rsidRPr="00921345" w:rsidRDefault="007D6308" w:rsidP="008E313C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074B7D">
        <w:t xml:space="preserve">должно быть указано количество рабочего персонала </w:t>
      </w:r>
      <w:r w:rsidR="00673F66">
        <w:t>П</w:t>
      </w:r>
      <w:r w:rsidRPr="00074B7D">
        <w:t>одрядчика, необходимого для выполнения</w:t>
      </w:r>
      <w:r w:rsidRPr="00921345">
        <w:rPr>
          <w:rFonts w:eastAsia="Calibri"/>
          <w:lang w:eastAsia="en-US"/>
        </w:rPr>
        <w:t xml:space="preserve"> каждой конкретной операции</w:t>
      </w:r>
      <w:r w:rsidR="00673F66">
        <w:rPr>
          <w:rFonts w:eastAsia="Calibri"/>
          <w:lang w:eastAsia="en-US"/>
        </w:rPr>
        <w:t>.</w:t>
      </w:r>
    </w:p>
    <w:p w:rsidR="00AE6176" w:rsidRDefault="007D6308" w:rsidP="007D6308">
      <w:pPr>
        <w:suppressAutoHyphens/>
        <w:jc w:val="both"/>
      </w:pPr>
      <w:r w:rsidRPr="00921345">
        <w:t xml:space="preserve">График должен быть составлен в формате MSP-диаграммы с использованием программы управления проектами Microsoft Project или по согласованию с </w:t>
      </w:r>
      <w:r w:rsidR="00360EB9">
        <w:t>З</w:t>
      </w:r>
      <w:r w:rsidRPr="00921345">
        <w:t>аказчиком в другом</w:t>
      </w:r>
      <w:r w:rsidR="00504A4A" w:rsidRPr="00921345">
        <w:t xml:space="preserve"> формате.</w:t>
      </w:r>
    </w:p>
    <w:p w:rsidR="00230135" w:rsidRPr="00230135" w:rsidRDefault="00230135" w:rsidP="007D6308">
      <w:pPr>
        <w:suppressAutoHyphens/>
        <w:jc w:val="both"/>
      </w:pPr>
    </w:p>
    <w:p w:rsidR="00504A4A" w:rsidRPr="00230135" w:rsidRDefault="00504A4A" w:rsidP="00230135">
      <w:pPr>
        <w:pStyle w:val="ad"/>
        <w:numPr>
          <w:ilvl w:val="0"/>
          <w:numId w:val="22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hAnsi="Times New Roman"/>
        </w:rPr>
      </w:pPr>
      <w:r w:rsidRPr="00230135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673F66" w:rsidRPr="00230135">
        <w:rPr>
          <w:rFonts w:ascii="Times New Roman" w:hAnsi="Times New Roman"/>
          <w:b/>
          <w:sz w:val="24"/>
          <w:szCs w:val="24"/>
        </w:rPr>
        <w:t>П</w:t>
      </w:r>
      <w:r w:rsidRPr="00230135">
        <w:rPr>
          <w:rFonts w:ascii="Times New Roman" w:hAnsi="Times New Roman"/>
          <w:b/>
          <w:sz w:val="24"/>
          <w:szCs w:val="24"/>
        </w:rPr>
        <w:t>одрядчику и к организации производства работ.</w:t>
      </w:r>
    </w:p>
    <w:p w:rsidR="00504A4A" w:rsidRPr="009E4CC4" w:rsidRDefault="00504A4A" w:rsidP="008E313C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:rsidR="00F44F1F" w:rsidRPr="000F4636" w:rsidRDefault="00F44F1F" w:rsidP="008E313C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01250F" w:rsidRPr="000F4636" w:rsidRDefault="0001250F" w:rsidP="008E313C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СТО ОАО «ТГК-1» СТО 34-35-587-002-2013 «Автоматизированные системы управления технологическими процессами ГЭС. Услови</w:t>
      </w:r>
      <w:r w:rsidR="005E4848" w:rsidRPr="000F4636">
        <w:rPr>
          <w:rFonts w:ascii="Times New Roman" w:hAnsi="Times New Roman"/>
          <w:sz w:val="24"/>
          <w:szCs w:val="24"/>
        </w:rPr>
        <w:t>я создания. Нормы и требования».</w:t>
      </w:r>
    </w:p>
    <w:p w:rsidR="0001250F" w:rsidRPr="00D73359" w:rsidRDefault="0001250F" w:rsidP="008E313C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3359">
        <w:rPr>
          <w:rFonts w:ascii="Times New Roman" w:hAnsi="Times New Roman"/>
          <w:sz w:val="24"/>
          <w:szCs w:val="24"/>
        </w:rPr>
        <w:t>СТО 34.0-11-011-2013 «Метрологическое обеспечение в</w:t>
      </w:r>
      <w:r w:rsidR="005E4848" w:rsidRPr="00D73359">
        <w:rPr>
          <w:rFonts w:ascii="Times New Roman" w:hAnsi="Times New Roman"/>
          <w:sz w:val="24"/>
          <w:szCs w:val="24"/>
        </w:rPr>
        <w:t xml:space="preserve"> ОАО ТГК-1. Основные положения».</w:t>
      </w:r>
    </w:p>
    <w:p w:rsidR="0001250F" w:rsidRPr="00D73359" w:rsidRDefault="0001250F" w:rsidP="008E313C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3359">
        <w:rPr>
          <w:rFonts w:ascii="Times New Roman" w:hAnsi="Times New Roman"/>
          <w:sz w:val="24"/>
          <w:szCs w:val="24"/>
        </w:rPr>
        <w:t>СТО ОАО «ТГК-1» СТО 34-35-587-001-2012 «Организация пусконаладочных работ по АСУ ТП н</w:t>
      </w:r>
      <w:r w:rsidR="005E4848" w:rsidRPr="00D73359">
        <w:rPr>
          <w:rFonts w:ascii="Times New Roman" w:hAnsi="Times New Roman"/>
          <w:sz w:val="24"/>
          <w:szCs w:val="24"/>
        </w:rPr>
        <w:t>а электростанциях».</w:t>
      </w:r>
    </w:p>
    <w:p w:rsidR="0001250F" w:rsidRPr="00D73359" w:rsidRDefault="0001250F" w:rsidP="008E313C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3359">
        <w:rPr>
          <w:rFonts w:ascii="Times New Roman" w:hAnsi="Times New Roman"/>
          <w:sz w:val="24"/>
          <w:szCs w:val="24"/>
        </w:rPr>
        <w:t xml:space="preserve">Политика информационной </w:t>
      </w:r>
      <w:r w:rsidR="005E4848" w:rsidRPr="00D73359">
        <w:rPr>
          <w:rFonts w:ascii="Times New Roman" w:hAnsi="Times New Roman"/>
          <w:sz w:val="24"/>
          <w:szCs w:val="24"/>
        </w:rPr>
        <w:t>безопасности АСУ ТП ОАО «ТГК-1».</w:t>
      </w:r>
    </w:p>
    <w:p w:rsidR="0001250F" w:rsidRPr="00D73359" w:rsidRDefault="0001250F" w:rsidP="008E313C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3359">
        <w:rPr>
          <w:rFonts w:ascii="Times New Roman" w:hAnsi="Times New Roman"/>
          <w:sz w:val="24"/>
          <w:szCs w:val="24"/>
        </w:rPr>
        <w:t>«Регламент обеспечения аутентификации и ав</w:t>
      </w:r>
      <w:r w:rsidR="005E4848" w:rsidRPr="00D73359">
        <w:rPr>
          <w:rFonts w:ascii="Times New Roman" w:hAnsi="Times New Roman"/>
          <w:sz w:val="24"/>
          <w:szCs w:val="24"/>
        </w:rPr>
        <w:t>торизации в АСУ ТП» ОАО «ТГК-1».</w:t>
      </w:r>
    </w:p>
    <w:p w:rsidR="0001250F" w:rsidRPr="00D73359" w:rsidRDefault="0001250F" w:rsidP="008E313C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3359">
        <w:rPr>
          <w:rFonts w:ascii="Times New Roman" w:hAnsi="Times New Roman"/>
          <w:sz w:val="24"/>
          <w:szCs w:val="24"/>
        </w:rPr>
        <w:lastRenderedPageBreak/>
        <w:t>СТО 17330282.27.140.001-2006 «Методики оценки технического состояния основного оборудования гидроэлектростанций»</w:t>
      </w:r>
      <w:r w:rsidR="005E4848" w:rsidRPr="00D73359">
        <w:rPr>
          <w:rFonts w:ascii="Times New Roman" w:hAnsi="Times New Roman"/>
          <w:sz w:val="24"/>
          <w:szCs w:val="24"/>
        </w:rPr>
        <w:t>.</w:t>
      </w:r>
    </w:p>
    <w:p w:rsidR="0001250F" w:rsidRPr="00D73359" w:rsidRDefault="0001250F" w:rsidP="008E313C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3359">
        <w:rPr>
          <w:rFonts w:ascii="Times New Roman" w:hAnsi="Times New Roman"/>
          <w:sz w:val="24"/>
          <w:szCs w:val="24"/>
        </w:rPr>
        <w:t xml:space="preserve">СТО 59012820.29.240.002-2010 «Обеспечение согласованной работы систем автоматического регулирования частоты и </w:t>
      </w:r>
      <w:proofErr w:type="spellStart"/>
      <w:r w:rsidRPr="00D73359">
        <w:rPr>
          <w:rFonts w:ascii="Times New Roman" w:hAnsi="Times New Roman"/>
          <w:sz w:val="24"/>
          <w:szCs w:val="24"/>
        </w:rPr>
        <w:t>перетоков</w:t>
      </w:r>
      <w:proofErr w:type="spellEnd"/>
      <w:r w:rsidRPr="00D73359">
        <w:rPr>
          <w:rFonts w:ascii="Times New Roman" w:hAnsi="Times New Roman"/>
          <w:sz w:val="24"/>
          <w:szCs w:val="24"/>
        </w:rPr>
        <w:t xml:space="preserve"> мощности ЕЭС России и автоматики управления мощностью гидроэлектростанций. Условия организации процесса. Условия создан</w:t>
      </w:r>
      <w:r w:rsidR="005E4848" w:rsidRPr="00D73359">
        <w:rPr>
          <w:rFonts w:ascii="Times New Roman" w:hAnsi="Times New Roman"/>
          <w:sz w:val="24"/>
          <w:szCs w:val="24"/>
        </w:rPr>
        <w:t>ия объекта. Нормы и требования».</w:t>
      </w:r>
    </w:p>
    <w:p w:rsidR="00F44F1F" w:rsidRPr="000F4636" w:rsidRDefault="00F44F1F" w:rsidP="008E313C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3359">
        <w:rPr>
          <w:rFonts w:ascii="Times New Roman" w:hAnsi="Times New Roman"/>
          <w:sz w:val="24"/>
          <w:szCs w:val="24"/>
        </w:rPr>
        <w:t>«Правила противопожарного режима в Российской Федерации (утверждены постановлением</w:t>
      </w:r>
      <w:r w:rsidRPr="000F4636">
        <w:rPr>
          <w:rFonts w:ascii="Times New Roman" w:hAnsi="Times New Roman"/>
          <w:sz w:val="24"/>
          <w:szCs w:val="24"/>
        </w:rPr>
        <w:t xml:space="preserve"> Правительства РФ от 25.04.12г. № 390)».</w:t>
      </w:r>
    </w:p>
    <w:p w:rsidR="00F44F1F" w:rsidRPr="000F4636" w:rsidRDefault="00F44F1F" w:rsidP="008E313C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СО 153-34.20.501-2003 (РД 34.20.501-95) «Правила технической эксплуатации электрических станций и сетей Российской Федерации».</w:t>
      </w:r>
    </w:p>
    <w:p w:rsidR="00F44F1F" w:rsidRPr="000F4636" w:rsidRDefault="00F44F1F" w:rsidP="008E313C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РД 153-34.0-03.205-2001. «Правила безопасности при обслуживании ГТС и ГМО энергоснабжающих организаций».</w:t>
      </w:r>
    </w:p>
    <w:p w:rsidR="00F44F1F" w:rsidRPr="000F4636" w:rsidRDefault="00D60D88" w:rsidP="008E313C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«</w:t>
      </w:r>
      <w:r w:rsidR="000F4636" w:rsidRPr="000F4636">
        <w:rPr>
          <w:rFonts w:ascii="Times New Roman" w:hAnsi="Times New Roman"/>
          <w:sz w:val="24"/>
          <w:szCs w:val="24"/>
        </w:rPr>
        <w:t>Правила по охране труда (правила безопасности) при эксплуатации электроустановок»</w:t>
      </w:r>
      <w:r w:rsidRPr="000F4636">
        <w:rPr>
          <w:rFonts w:ascii="Times New Roman" w:hAnsi="Times New Roman"/>
          <w:sz w:val="24"/>
          <w:szCs w:val="24"/>
        </w:rPr>
        <w:t>.</w:t>
      </w:r>
    </w:p>
    <w:p w:rsidR="00F44F1F" w:rsidRPr="000F4636" w:rsidRDefault="00F44F1F" w:rsidP="008E313C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ГОСТ 12405-81. «Регуляторы электрогидравлические для гидравлических турбин. Технические условия».</w:t>
      </w:r>
    </w:p>
    <w:p w:rsidR="00F44F1F" w:rsidRPr="000F4636" w:rsidRDefault="00F44F1F" w:rsidP="008E313C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СТО 34-35-587-002-2013. «Автоматизированные системы управления технологическими процессами ГЭС и ГАЭС. Условия создания. Нормы и требования».</w:t>
      </w:r>
    </w:p>
    <w:p w:rsidR="00F44F1F" w:rsidRPr="000F4636" w:rsidRDefault="00F44F1F" w:rsidP="008E313C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СТО 34-35-587-003-2013.  «Автоматизированные системы управления технологическими процессами ГЭС и ГАЭС. Организация эксплуатации и технического обслуживания. Нормы и требования».</w:t>
      </w:r>
    </w:p>
    <w:p w:rsidR="00F44F1F" w:rsidRPr="000F4636" w:rsidRDefault="00F44F1F" w:rsidP="008E313C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СТО 17330282.27.140.014-2008. «Технические системы ГЭС. Условия создания. Нормы и требования».</w:t>
      </w:r>
    </w:p>
    <w:p w:rsidR="00F44F1F" w:rsidRPr="000F4636" w:rsidRDefault="00F44F1F" w:rsidP="008E313C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ГОСТ 34.201-89. «Виды, комплектность и обозначение документов при создании автоматизированных систем».</w:t>
      </w:r>
    </w:p>
    <w:p w:rsidR="00F44F1F" w:rsidRPr="000F4636" w:rsidRDefault="00F44F1F" w:rsidP="008E313C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РД 50-34.698-90. «Автоматизированные системы. Требования к содержанию документов».</w:t>
      </w:r>
    </w:p>
    <w:p w:rsidR="00F44F1F" w:rsidRPr="000F4636" w:rsidRDefault="00F44F1F" w:rsidP="008E313C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СТО 17330282.27.140.006-2008. «Гидрогенераторы. Организация эксплуатации и технического обслуживания. Нормы и требования».</w:t>
      </w:r>
    </w:p>
    <w:p w:rsidR="00F44F1F" w:rsidRPr="000F4636" w:rsidRDefault="00F44F1F" w:rsidP="008E313C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ГОСТ 8339-84. «Установки маслонапорные для гидравлических турбин».</w:t>
      </w:r>
    </w:p>
    <w:p w:rsidR="00F44F1F" w:rsidRPr="000F4636" w:rsidRDefault="00F44F1F" w:rsidP="008E313C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«Правила устройства электроустановок» 7-е издание.</w:t>
      </w:r>
    </w:p>
    <w:p w:rsidR="00580782" w:rsidRDefault="00580782" w:rsidP="009E4CC4">
      <w:pPr>
        <w:tabs>
          <w:tab w:val="left" w:pos="284"/>
        </w:tabs>
        <w:suppressAutoHyphens/>
        <w:jc w:val="both"/>
      </w:pPr>
    </w:p>
    <w:p w:rsidR="008872F7" w:rsidRPr="009E4CC4" w:rsidRDefault="008872F7" w:rsidP="009E4CC4">
      <w:pPr>
        <w:tabs>
          <w:tab w:val="left" w:pos="284"/>
        </w:tabs>
        <w:suppressAutoHyphens/>
        <w:jc w:val="both"/>
      </w:pPr>
    </w:p>
    <w:p w:rsidR="00AE1FFE" w:rsidRPr="009E4CC4" w:rsidRDefault="00AE1FFE" w:rsidP="008E313C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подрядной организации:</w:t>
      </w:r>
    </w:p>
    <w:p w:rsidR="000F4636" w:rsidRDefault="000F4636" w:rsidP="000F4636">
      <w:pPr>
        <w:widowControl w:val="0"/>
        <w:suppressAutoHyphens/>
        <w:ind w:firstLine="709"/>
        <w:jc w:val="both"/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0F4636" w:rsidRDefault="000F4636" w:rsidP="000F4636">
      <w:pPr>
        <w:suppressAutoHyphens/>
        <w:ind w:firstLine="708"/>
        <w:jc w:val="both"/>
      </w:pPr>
      <w:r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0F4636" w:rsidRPr="007E20E2" w:rsidRDefault="000F4636" w:rsidP="00230135">
      <w:pPr>
        <w:pStyle w:val="ad"/>
        <w:numPr>
          <w:ilvl w:val="0"/>
          <w:numId w:val="23"/>
        </w:numPr>
        <w:tabs>
          <w:tab w:val="left" w:pos="284"/>
        </w:tabs>
        <w:suppressAutoHyphens/>
        <w:spacing w:before="120" w:after="0" w:line="240" w:lineRule="auto"/>
        <w:ind w:left="709" w:hanging="371"/>
        <w:jc w:val="both"/>
        <w:rPr>
          <w:rFonts w:ascii="Times New Roman" w:hAnsi="Times New Roman"/>
          <w:sz w:val="24"/>
          <w:szCs w:val="24"/>
        </w:rPr>
      </w:pPr>
      <w:r w:rsidRPr="007E20E2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0F4636" w:rsidRDefault="000F4636" w:rsidP="00230135">
      <w:pPr>
        <w:pStyle w:val="ad"/>
        <w:numPr>
          <w:ilvl w:val="0"/>
          <w:numId w:val="23"/>
        </w:numPr>
        <w:tabs>
          <w:tab w:val="left" w:pos="284"/>
        </w:tabs>
        <w:suppressAutoHyphens/>
        <w:spacing w:after="0" w:line="240" w:lineRule="auto"/>
        <w:ind w:left="709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0F4636" w:rsidRDefault="000F4636" w:rsidP="00230135">
      <w:pPr>
        <w:pStyle w:val="ad"/>
        <w:numPr>
          <w:ilvl w:val="0"/>
          <w:numId w:val="23"/>
        </w:numPr>
        <w:tabs>
          <w:tab w:val="left" w:pos="284"/>
        </w:tabs>
        <w:suppressAutoHyphens/>
        <w:spacing w:after="0" w:line="240" w:lineRule="auto"/>
        <w:ind w:left="709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7D6308" w:rsidRDefault="000F4636" w:rsidP="00230135">
      <w:pPr>
        <w:pStyle w:val="ad"/>
        <w:numPr>
          <w:ilvl w:val="0"/>
          <w:numId w:val="23"/>
        </w:numPr>
        <w:tabs>
          <w:tab w:val="left" w:pos="284"/>
        </w:tabs>
        <w:suppressAutoHyphens/>
        <w:spacing w:after="0" w:line="240" w:lineRule="auto"/>
        <w:ind w:left="709" w:hanging="371"/>
        <w:jc w:val="both"/>
        <w:rPr>
          <w:rFonts w:ascii="Times New Roman" w:hAnsi="Times New Roman"/>
          <w:sz w:val="24"/>
          <w:szCs w:val="24"/>
        </w:rPr>
      </w:pPr>
      <w:r w:rsidRPr="007E20E2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AE1FFE" w:rsidRPr="00421458" w:rsidRDefault="00AE1FFE" w:rsidP="00421458">
      <w:pPr>
        <w:pStyle w:val="ad"/>
        <w:numPr>
          <w:ilvl w:val="0"/>
          <w:numId w:val="20"/>
        </w:numPr>
        <w:tabs>
          <w:tab w:val="left" w:pos="426"/>
        </w:tabs>
        <w:suppressAutoHyphens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421458">
        <w:rPr>
          <w:rFonts w:ascii="Times New Roman" w:hAnsi="Times New Roman"/>
          <w:b/>
          <w:sz w:val="24"/>
          <w:szCs w:val="24"/>
        </w:rPr>
        <w:t>Общие требования</w:t>
      </w:r>
      <w:bookmarkEnd w:id="1"/>
      <w:bookmarkEnd w:id="2"/>
      <w:bookmarkEnd w:id="3"/>
      <w:bookmarkEnd w:id="4"/>
      <w:bookmarkEnd w:id="5"/>
      <w:r w:rsidRPr="00421458">
        <w:rPr>
          <w:rFonts w:ascii="Times New Roman" w:hAnsi="Times New Roman"/>
          <w:b/>
          <w:sz w:val="24"/>
          <w:szCs w:val="24"/>
        </w:rPr>
        <w:t>:</w:t>
      </w:r>
    </w:p>
    <w:p w:rsidR="00BD2DA7" w:rsidRPr="007E20E2" w:rsidRDefault="007E20E2" w:rsidP="008E313C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rFonts w:ascii="Times New Roman" w:hAnsi="Times New Roman"/>
          <w:sz w:val="24"/>
          <w:szCs w:val="24"/>
        </w:rPr>
        <w:lastRenderedPageBreak/>
        <w:t>О</w:t>
      </w:r>
      <w:r w:rsidRPr="007E20E2">
        <w:rPr>
          <w:rFonts w:ascii="Times New Roman" w:hAnsi="Times New Roman"/>
          <w:sz w:val="24"/>
          <w:szCs w:val="24"/>
        </w:rPr>
        <w:t>пыт работы по монтажу систем автоматического управления гидроагрегатов ГЭС не менее 3 лет</w:t>
      </w:r>
      <w:r>
        <w:rPr>
          <w:rFonts w:ascii="Times New Roman" w:hAnsi="Times New Roman"/>
          <w:sz w:val="24"/>
          <w:szCs w:val="24"/>
        </w:rPr>
        <w:t>.</w:t>
      </w:r>
    </w:p>
    <w:p w:rsidR="004840B5" w:rsidRPr="008872F7" w:rsidRDefault="007E20E2" w:rsidP="008E313C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AB303A" w:rsidRPr="007E20E2">
        <w:rPr>
          <w:rFonts w:ascii="Times New Roman" w:hAnsi="Times New Roman"/>
          <w:sz w:val="24"/>
          <w:szCs w:val="24"/>
        </w:rPr>
        <w:t>меть свидетельство саморегулируемой организ</w:t>
      </w:r>
      <w:r w:rsidR="008D3972" w:rsidRPr="007E20E2">
        <w:rPr>
          <w:rFonts w:ascii="Times New Roman" w:hAnsi="Times New Roman"/>
          <w:sz w:val="24"/>
          <w:szCs w:val="24"/>
        </w:rPr>
        <w:t>ации (СРО) о допуске к работам</w:t>
      </w:r>
      <w:r w:rsidR="008872F7" w:rsidRPr="008872F7">
        <w:rPr>
          <w:rFonts w:ascii="Times New Roman" w:hAnsi="Times New Roman"/>
          <w:sz w:val="24"/>
          <w:szCs w:val="24"/>
        </w:rPr>
        <w:t>, которые оказывают влияние на безопасность объектов капитального строительства в т.ч. особо опасных</w:t>
      </w:r>
      <w:r w:rsidR="008D3972" w:rsidRPr="008872F7">
        <w:rPr>
          <w:rFonts w:ascii="Times New Roman" w:hAnsi="Times New Roman"/>
          <w:sz w:val="24"/>
          <w:szCs w:val="24"/>
        </w:rPr>
        <w:t>:</w:t>
      </w:r>
    </w:p>
    <w:p w:rsidR="004840B5" w:rsidRDefault="00230135" w:rsidP="00230135">
      <w:pPr>
        <w:pStyle w:val="ad"/>
        <w:tabs>
          <w:tab w:val="left" w:pos="1701"/>
        </w:tabs>
        <w:suppressAutoHyphens/>
        <w:ind w:left="0"/>
        <w:jc w:val="both"/>
        <w:rPr>
          <w:rFonts w:ascii="Times New Roman" w:hAnsi="Times New Roman"/>
          <w:sz w:val="24"/>
          <w:szCs w:val="24"/>
        </w:rPr>
      </w:pPr>
      <w:r w:rsidRPr="004840B5">
        <w:rPr>
          <w:rFonts w:ascii="Times New Roman" w:hAnsi="Times New Roman"/>
          <w:sz w:val="24"/>
          <w:szCs w:val="24"/>
        </w:rPr>
        <w:t>раздел III</w:t>
      </w:r>
      <w:r>
        <w:rPr>
          <w:rFonts w:ascii="Times New Roman" w:hAnsi="Times New Roman"/>
          <w:sz w:val="24"/>
          <w:szCs w:val="24"/>
        </w:rPr>
        <w:t xml:space="preserve"> </w:t>
      </w:r>
      <w:r w:rsidR="005C7894" w:rsidRPr="004840B5">
        <w:rPr>
          <w:rFonts w:ascii="Times New Roman" w:hAnsi="Times New Roman"/>
          <w:sz w:val="24"/>
          <w:szCs w:val="24"/>
        </w:rPr>
        <w:t>п.23.6</w:t>
      </w:r>
      <w:r w:rsidR="00E6138C">
        <w:rPr>
          <w:rFonts w:ascii="Times New Roman" w:hAnsi="Times New Roman"/>
          <w:sz w:val="24"/>
          <w:szCs w:val="24"/>
        </w:rPr>
        <w:t xml:space="preserve"> -</w:t>
      </w:r>
      <w:r w:rsidR="004840B5">
        <w:rPr>
          <w:rFonts w:ascii="Times New Roman" w:hAnsi="Times New Roman"/>
          <w:sz w:val="24"/>
          <w:szCs w:val="24"/>
        </w:rPr>
        <w:t xml:space="preserve"> </w:t>
      </w:r>
      <w:r w:rsidR="004840B5" w:rsidRPr="004840B5">
        <w:rPr>
          <w:rFonts w:ascii="Times New Roman" w:hAnsi="Times New Roman"/>
          <w:sz w:val="24"/>
          <w:szCs w:val="24"/>
        </w:rPr>
        <w:t>Монтаж электротехнических установок, оборудования, систем автоматики и сигнализации</w:t>
      </w:r>
      <w:r w:rsidR="005C7894" w:rsidRPr="004840B5">
        <w:rPr>
          <w:rFonts w:ascii="Times New Roman" w:hAnsi="Times New Roman"/>
          <w:sz w:val="24"/>
          <w:szCs w:val="24"/>
        </w:rPr>
        <w:t>;</w:t>
      </w:r>
    </w:p>
    <w:p w:rsidR="008960A5" w:rsidRDefault="00230135" w:rsidP="00230135">
      <w:pPr>
        <w:pStyle w:val="ad"/>
        <w:tabs>
          <w:tab w:val="left" w:pos="1701"/>
        </w:tabs>
        <w:suppressAutoHyphens/>
        <w:ind w:left="0"/>
        <w:jc w:val="both"/>
        <w:rPr>
          <w:rFonts w:ascii="Times New Roman" w:hAnsi="Times New Roman"/>
          <w:sz w:val="24"/>
          <w:szCs w:val="24"/>
        </w:rPr>
      </w:pPr>
      <w:r w:rsidRPr="004840B5">
        <w:rPr>
          <w:rFonts w:ascii="Times New Roman" w:hAnsi="Times New Roman"/>
          <w:sz w:val="24"/>
          <w:szCs w:val="24"/>
        </w:rPr>
        <w:t xml:space="preserve">раздел III </w:t>
      </w:r>
      <w:r w:rsidR="008960A5">
        <w:rPr>
          <w:rFonts w:ascii="Times New Roman" w:hAnsi="Times New Roman"/>
          <w:sz w:val="24"/>
          <w:szCs w:val="24"/>
        </w:rPr>
        <w:t>п.</w:t>
      </w:r>
      <w:r w:rsidR="005C7894" w:rsidRPr="004840B5">
        <w:rPr>
          <w:rFonts w:ascii="Times New Roman" w:hAnsi="Times New Roman"/>
          <w:sz w:val="24"/>
          <w:szCs w:val="24"/>
        </w:rPr>
        <w:t>24.6</w:t>
      </w:r>
      <w:r w:rsidR="004840B5" w:rsidRPr="004840B5">
        <w:rPr>
          <w:rFonts w:ascii="Times New Roman" w:hAnsi="Times New Roman"/>
          <w:sz w:val="24"/>
          <w:szCs w:val="24"/>
        </w:rPr>
        <w:t xml:space="preserve"> </w:t>
      </w:r>
      <w:r w:rsidR="00E6138C">
        <w:rPr>
          <w:rFonts w:ascii="Times New Roman" w:hAnsi="Times New Roman"/>
          <w:sz w:val="24"/>
          <w:szCs w:val="24"/>
        </w:rPr>
        <w:t xml:space="preserve">- </w:t>
      </w:r>
      <w:r w:rsidR="004840B5" w:rsidRPr="004840B5">
        <w:rPr>
          <w:rFonts w:ascii="Times New Roman" w:hAnsi="Times New Roman"/>
          <w:sz w:val="24"/>
          <w:szCs w:val="24"/>
        </w:rPr>
        <w:t>Пусконаладочные работы устройств релейной защиты»</w:t>
      </w:r>
      <w:r w:rsidR="005C7894" w:rsidRPr="004840B5">
        <w:rPr>
          <w:rFonts w:ascii="Times New Roman" w:hAnsi="Times New Roman"/>
          <w:sz w:val="24"/>
          <w:szCs w:val="24"/>
        </w:rPr>
        <w:t>;</w:t>
      </w:r>
    </w:p>
    <w:p w:rsidR="008960A5" w:rsidRDefault="00230135" w:rsidP="00230135">
      <w:pPr>
        <w:pStyle w:val="ad"/>
        <w:tabs>
          <w:tab w:val="left" w:pos="1701"/>
        </w:tabs>
        <w:suppressAutoHyphens/>
        <w:ind w:left="0"/>
        <w:jc w:val="both"/>
        <w:rPr>
          <w:rFonts w:ascii="Times New Roman" w:hAnsi="Times New Roman"/>
          <w:sz w:val="24"/>
          <w:szCs w:val="24"/>
        </w:rPr>
      </w:pPr>
      <w:r w:rsidRPr="008960A5">
        <w:rPr>
          <w:rFonts w:ascii="Times New Roman" w:hAnsi="Times New Roman"/>
          <w:sz w:val="24"/>
          <w:szCs w:val="24"/>
        </w:rPr>
        <w:t xml:space="preserve">раздел III </w:t>
      </w:r>
      <w:r w:rsidR="008960A5" w:rsidRPr="008960A5">
        <w:rPr>
          <w:rFonts w:ascii="Times New Roman" w:hAnsi="Times New Roman"/>
          <w:sz w:val="24"/>
          <w:szCs w:val="24"/>
        </w:rPr>
        <w:t>п.</w:t>
      </w:r>
      <w:r w:rsidR="005C7894" w:rsidRPr="008960A5">
        <w:rPr>
          <w:rFonts w:ascii="Times New Roman" w:hAnsi="Times New Roman"/>
          <w:sz w:val="24"/>
          <w:szCs w:val="24"/>
        </w:rPr>
        <w:t>24.10</w:t>
      </w:r>
      <w:r w:rsidR="00E6138C">
        <w:rPr>
          <w:rFonts w:ascii="Times New Roman" w:hAnsi="Times New Roman"/>
          <w:sz w:val="24"/>
          <w:szCs w:val="24"/>
        </w:rPr>
        <w:t xml:space="preserve"> - </w:t>
      </w:r>
      <w:r w:rsidR="008960A5" w:rsidRPr="008960A5">
        <w:rPr>
          <w:rFonts w:ascii="Times New Roman" w:hAnsi="Times New Roman"/>
          <w:sz w:val="24"/>
          <w:szCs w:val="24"/>
        </w:rPr>
        <w:t>Пусконаладочные работы систем автоматики, сигнализации и взаимосвязанных устройств»</w:t>
      </w:r>
      <w:r w:rsidR="005C7894" w:rsidRPr="008960A5">
        <w:rPr>
          <w:rFonts w:ascii="Times New Roman" w:hAnsi="Times New Roman"/>
          <w:sz w:val="24"/>
          <w:szCs w:val="24"/>
        </w:rPr>
        <w:t>;</w:t>
      </w:r>
    </w:p>
    <w:p w:rsidR="00E6138C" w:rsidRPr="00E6138C" w:rsidRDefault="00230135" w:rsidP="00E6138C">
      <w:pPr>
        <w:pStyle w:val="ad"/>
        <w:tabs>
          <w:tab w:val="left" w:pos="851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8960A5">
        <w:rPr>
          <w:rFonts w:ascii="Times New Roman" w:hAnsi="Times New Roman"/>
          <w:sz w:val="24"/>
          <w:szCs w:val="24"/>
        </w:rPr>
        <w:t xml:space="preserve">раздел III </w:t>
      </w:r>
      <w:r w:rsidR="008960A5" w:rsidRPr="008960A5">
        <w:rPr>
          <w:rFonts w:ascii="Times New Roman" w:hAnsi="Times New Roman"/>
          <w:sz w:val="24"/>
          <w:szCs w:val="24"/>
        </w:rPr>
        <w:t>п.</w:t>
      </w:r>
      <w:r w:rsidR="005C7894" w:rsidRPr="008960A5">
        <w:rPr>
          <w:rFonts w:ascii="Times New Roman" w:hAnsi="Times New Roman"/>
          <w:sz w:val="24"/>
          <w:szCs w:val="24"/>
        </w:rPr>
        <w:t xml:space="preserve">33.11 </w:t>
      </w:r>
      <w:r w:rsidR="00E6138C">
        <w:rPr>
          <w:rFonts w:ascii="Times New Roman" w:hAnsi="Times New Roman"/>
          <w:sz w:val="24"/>
          <w:szCs w:val="24"/>
        </w:rPr>
        <w:t xml:space="preserve">- </w:t>
      </w:r>
      <w:r w:rsidR="008960A5" w:rsidRPr="008960A5">
        <w:rPr>
          <w:rFonts w:ascii="Times New Roman" w:hAnsi="Times New Roman"/>
          <w:bCs/>
          <w:sz w:val="24"/>
          <w:szCs w:val="24"/>
        </w:rPr>
        <w:t>Объекты гидроэнергетики</w:t>
      </w:r>
      <w:r w:rsidR="00AB303A" w:rsidRPr="008960A5">
        <w:rPr>
          <w:rFonts w:ascii="Times New Roman" w:hAnsi="Times New Roman"/>
          <w:sz w:val="24"/>
          <w:szCs w:val="24"/>
        </w:rPr>
        <w:t>»</w:t>
      </w:r>
      <w:r w:rsidR="00E6138C">
        <w:rPr>
          <w:rFonts w:ascii="Times New Roman" w:hAnsi="Times New Roman"/>
          <w:sz w:val="24"/>
          <w:szCs w:val="24"/>
        </w:rPr>
        <w:t xml:space="preserve">, </w:t>
      </w:r>
      <w:r w:rsidR="00E6138C" w:rsidRPr="00E6138C">
        <w:rPr>
          <w:rFonts w:ascii="Times New Roman" w:hAnsi="Times New Roman"/>
          <w:sz w:val="24"/>
          <w:szCs w:val="24"/>
        </w:rPr>
        <w:t>«Перечня видов работ…» утвержденных Приказом Министерства регионального развития РФ от 30.12.2009 г. № 624.</w:t>
      </w:r>
    </w:p>
    <w:p w:rsidR="00E6138C" w:rsidRPr="00E6138C" w:rsidRDefault="00E6138C" w:rsidP="00E6138C">
      <w:pPr>
        <w:pStyle w:val="ad"/>
        <w:tabs>
          <w:tab w:val="left" w:pos="851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Борисоглебская</w:t>
      </w:r>
      <w:r w:rsidRPr="00E6138C">
        <w:rPr>
          <w:rFonts w:ascii="Times New Roman" w:hAnsi="Times New Roman"/>
          <w:sz w:val="24"/>
          <w:szCs w:val="24"/>
        </w:rPr>
        <w:t xml:space="preserve"> ГЭС (ГЭС-8) относится к особо опасным и технически сложным сооружениям в соответствии со ст. 48.1 Градостроительного кодекса РФ.</w:t>
      </w:r>
    </w:p>
    <w:p w:rsidR="00BD2DA7" w:rsidRPr="007E20E2" w:rsidRDefault="007E20E2" w:rsidP="008E313C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BD2DA7" w:rsidRPr="007E20E2">
        <w:rPr>
          <w:rFonts w:ascii="Times New Roman" w:hAnsi="Times New Roman"/>
          <w:sz w:val="24"/>
          <w:szCs w:val="24"/>
        </w:rPr>
        <w:t>беспечить соответствие сметной документации требованиям ценовой политики</w:t>
      </w:r>
      <w:r w:rsidR="00BD2DA7" w:rsidRPr="007E20E2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ОАО «ТГК-1».</w:t>
      </w:r>
    </w:p>
    <w:p w:rsidR="00BD2DA7" w:rsidRPr="007E20E2" w:rsidRDefault="007E20E2" w:rsidP="008E313C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BD2DA7" w:rsidRPr="007E20E2">
        <w:rPr>
          <w:rFonts w:ascii="Times New Roman" w:hAnsi="Times New Roman"/>
          <w:sz w:val="24"/>
          <w:szCs w:val="24"/>
        </w:rPr>
        <w:t xml:space="preserve">аботники </w:t>
      </w:r>
      <w:r w:rsidR="00673F66" w:rsidRPr="007E20E2">
        <w:rPr>
          <w:rFonts w:ascii="Times New Roman" w:hAnsi="Times New Roman"/>
          <w:sz w:val="24"/>
          <w:szCs w:val="24"/>
        </w:rPr>
        <w:t>П</w:t>
      </w:r>
      <w:r w:rsidR="00BD2DA7" w:rsidRPr="007E20E2">
        <w:rPr>
          <w:rFonts w:ascii="Times New Roman" w:hAnsi="Times New Roman"/>
          <w:sz w:val="24"/>
          <w:szCs w:val="24"/>
        </w:rPr>
        <w:t xml:space="preserve">одрядчика должны быть ознакомлены с Экологической политикой ОАО «ТГК-1», </w:t>
      </w:r>
      <w:r w:rsidR="00673F66" w:rsidRPr="007E20E2">
        <w:rPr>
          <w:rFonts w:ascii="Times New Roman" w:hAnsi="Times New Roman"/>
          <w:sz w:val="24"/>
          <w:szCs w:val="24"/>
        </w:rPr>
        <w:t>П</w:t>
      </w:r>
      <w:r w:rsidR="00BD2DA7" w:rsidRPr="007E20E2">
        <w:rPr>
          <w:rFonts w:ascii="Times New Roman" w:hAnsi="Times New Roman"/>
          <w:sz w:val="24"/>
          <w:szCs w:val="24"/>
        </w:rPr>
        <w:t>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</w:t>
      </w:r>
      <w:r>
        <w:rPr>
          <w:rFonts w:ascii="Times New Roman" w:hAnsi="Times New Roman"/>
          <w:sz w:val="24"/>
          <w:szCs w:val="24"/>
        </w:rPr>
        <w:t>.</w:t>
      </w:r>
    </w:p>
    <w:p w:rsidR="00C42085" w:rsidRPr="007E20E2" w:rsidRDefault="007E20E2" w:rsidP="008E313C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C42085" w:rsidRPr="007E20E2">
        <w:rPr>
          <w:rFonts w:ascii="Times New Roman" w:hAnsi="Times New Roman"/>
          <w:sz w:val="24"/>
          <w:szCs w:val="24"/>
        </w:rPr>
        <w:t>бязательное наличие у работников подрядной организации однотипной спецодежды с названием и логотипом организации - при выполнении работ на объектах ОАО «ТГК-1»</w:t>
      </w:r>
      <w:r>
        <w:rPr>
          <w:rFonts w:ascii="Times New Roman" w:hAnsi="Times New Roman"/>
          <w:sz w:val="24"/>
          <w:szCs w:val="24"/>
        </w:rPr>
        <w:t>.</w:t>
      </w:r>
    </w:p>
    <w:p w:rsidR="007A4B9A" w:rsidRPr="007E20E2" w:rsidRDefault="007E20E2" w:rsidP="008E313C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A4B9A" w:rsidRPr="007E20E2">
        <w:rPr>
          <w:rFonts w:ascii="Times New Roman" w:hAnsi="Times New Roman"/>
          <w:sz w:val="24"/>
          <w:szCs w:val="24"/>
        </w:rPr>
        <w:t>ри обосновании стоимости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должны быть указана их фактическая стоимость (без НДС)</w:t>
      </w:r>
      <w:r>
        <w:rPr>
          <w:rFonts w:ascii="Times New Roman" w:hAnsi="Times New Roman"/>
          <w:sz w:val="24"/>
          <w:szCs w:val="24"/>
        </w:rPr>
        <w:t>.</w:t>
      </w:r>
    </w:p>
    <w:p w:rsidR="00BD2DA7" w:rsidRDefault="007E20E2" w:rsidP="008E313C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C42085" w:rsidRPr="007E20E2">
        <w:rPr>
          <w:rFonts w:ascii="Times New Roman" w:hAnsi="Times New Roman"/>
          <w:sz w:val="24"/>
          <w:szCs w:val="24"/>
        </w:rPr>
        <w:t xml:space="preserve">кты сдачи - приемки могут быть подписаны заказчиком при условии выполнения подрядчиком </w:t>
      </w:r>
      <w:r w:rsidR="007A4B9A" w:rsidRPr="007E20E2">
        <w:rPr>
          <w:rFonts w:ascii="Times New Roman" w:hAnsi="Times New Roman"/>
          <w:sz w:val="24"/>
          <w:szCs w:val="24"/>
        </w:rPr>
        <w:t xml:space="preserve">вышеуказанных </w:t>
      </w:r>
      <w:r w:rsidR="00C42085" w:rsidRPr="007E20E2">
        <w:rPr>
          <w:rFonts w:ascii="Times New Roman" w:hAnsi="Times New Roman"/>
          <w:sz w:val="24"/>
          <w:szCs w:val="24"/>
        </w:rPr>
        <w:t>требований.</w:t>
      </w:r>
    </w:p>
    <w:p w:rsidR="00AE1FFE" w:rsidRDefault="00AE1FFE" w:rsidP="002E012B">
      <w:pPr>
        <w:pStyle w:val="ad"/>
        <w:numPr>
          <w:ilvl w:val="0"/>
          <w:numId w:val="20"/>
        </w:numPr>
        <w:tabs>
          <w:tab w:val="left" w:pos="426"/>
        </w:tabs>
        <w:suppressAutoHyphens/>
        <w:spacing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4D3FB3">
        <w:rPr>
          <w:rFonts w:ascii="Times New Roman" w:hAnsi="Times New Roman"/>
          <w:b/>
          <w:sz w:val="24"/>
          <w:szCs w:val="24"/>
        </w:rPr>
        <w:t>Специальные требования</w:t>
      </w:r>
      <w:bookmarkEnd w:id="6"/>
      <w:bookmarkEnd w:id="7"/>
      <w:bookmarkEnd w:id="8"/>
      <w:bookmarkEnd w:id="9"/>
      <w:bookmarkEnd w:id="10"/>
      <w:r w:rsidRPr="004D3FB3">
        <w:rPr>
          <w:rFonts w:ascii="Times New Roman" w:hAnsi="Times New Roman"/>
          <w:b/>
          <w:sz w:val="24"/>
          <w:szCs w:val="24"/>
        </w:rPr>
        <w:t>:</w:t>
      </w:r>
    </w:p>
    <w:p w:rsidR="005C7894" w:rsidRPr="00C065B6" w:rsidRDefault="00C065B6" w:rsidP="002E012B">
      <w:pPr>
        <w:pStyle w:val="ad"/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5C7894" w:rsidRPr="00C065B6">
        <w:rPr>
          <w:rFonts w:ascii="Times New Roman" w:hAnsi="Times New Roman"/>
          <w:sz w:val="24"/>
          <w:szCs w:val="24"/>
        </w:rPr>
        <w:t>асполагать кадрами, обладающими соответствующей квалификацией для осуществления монтажных, пуско-наладочных работ, поставки оборудования и прочих работ по реконструкции основных фондов электростанций (дипломированные производители работ с опытом работы не менее 3-х последних лет по указанному профилю), с опытом работы на энергетических предприятиях и имеющих право:</w:t>
      </w:r>
    </w:p>
    <w:p w:rsidR="005C7894" w:rsidRPr="005C7894" w:rsidRDefault="005C7894" w:rsidP="008E313C">
      <w:pPr>
        <w:numPr>
          <w:ilvl w:val="0"/>
          <w:numId w:val="9"/>
        </w:numPr>
        <w:tabs>
          <w:tab w:val="num" w:pos="993"/>
        </w:tabs>
        <w:suppressAutoHyphens/>
        <w:ind w:left="709"/>
        <w:jc w:val="both"/>
        <w:outlineLvl w:val="0"/>
      </w:pPr>
      <w:r w:rsidRPr="005C7894">
        <w:t>быть производителем работ (руководителем работ по наряду);</w:t>
      </w:r>
    </w:p>
    <w:p w:rsidR="005C7894" w:rsidRPr="005C7894" w:rsidRDefault="005C7894" w:rsidP="008E313C">
      <w:pPr>
        <w:numPr>
          <w:ilvl w:val="0"/>
          <w:numId w:val="9"/>
        </w:numPr>
        <w:tabs>
          <w:tab w:val="num" w:pos="993"/>
        </w:tabs>
        <w:suppressAutoHyphens/>
        <w:ind w:left="709"/>
        <w:jc w:val="both"/>
        <w:outlineLvl w:val="0"/>
      </w:pPr>
      <w:r w:rsidRPr="005C7894">
        <w:t xml:space="preserve">быть ответственным за безопасное производство работ кранами, автогидроподъёмниками и т.п. специальной техникой, </w:t>
      </w:r>
      <w:r w:rsidR="00C065B6">
        <w:t>привлекаемой к выполнению работ.</w:t>
      </w:r>
    </w:p>
    <w:p w:rsidR="005C7894" w:rsidRPr="00C065B6" w:rsidRDefault="00C065B6" w:rsidP="004D3FB3">
      <w:pPr>
        <w:pStyle w:val="ad"/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C065B6">
        <w:rPr>
          <w:rFonts w:ascii="Times New Roman" w:hAnsi="Times New Roman"/>
          <w:sz w:val="24"/>
          <w:szCs w:val="24"/>
        </w:rPr>
        <w:t>ерсонал должен быть обучен и аттестован по охране труда, пожарной безопасности и промышлен</w:t>
      </w:r>
      <w:r w:rsidR="00305A92">
        <w:rPr>
          <w:rFonts w:ascii="Times New Roman" w:hAnsi="Times New Roman"/>
          <w:sz w:val="24"/>
          <w:szCs w:val="24"/>
        </w:rPr>
        <w:t>ной безопасности энергообъектов.</w:t>
      </w:r>
    </w:p>
    <w:p w:rsidR="005C7894" w:rsidRPr="00C065B6" w:rsidRDefault="00C065B6" w:rsidP="004D3FB3">
      <w:pPr>
        <w:pStyle w:val="ad"/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C065B6">
        <w:rPr>
          <w:rFonts w:ascii="Times New Roman" w:hAnsi="Times New Roman"/>
          <w:sz w:val="24"/>
          <w:szCs w:val="24"/>
        </w:rPr>
        <w:t>ри необходимости проведения сварочных работ в соответствии с требованиями</w:t>
      </w:r>
      <w:r w:rsidR="008872F7">
        <w:rPr>
          <w:rFonts w:ascii="Times New Roman" w:hAnsi="Times New Roman"/>
          <w:sz w:val="24"/>
          <w:szCs w:val="24"/>
        </w:rPr>
        <w:t xml:space="preserve"> </w:t>
      </w:r>
      <w:r w:rsidR="005C7894" w:rsidRPr="00C065B6">
        <w:rPr>
          <w:rFonts w:ascii="Times New Roman" w:hAnsi="Times New Roman"/>
          <w:sz w:val="24"/>
          <w:szCs w:val="24"/>
        </w:rPr>
        <w:t>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иметь свидетельство НАКС (Национальный аттестационный комитет сварки) о производственной аттестации технологии с</w:t>
      </w:r>
      <w:r w:rsidR="00305A92">
        <w:rPr>
          <w:rFonts w:ascii="Times New Roman" w:hAnsi="Times New Roman"/>
          <w:sz w:val="24"/>
          <w:szCs w:val="24"/>
        </w:rPr>
        <w:t>варки и аттестованных сварщиков.</w:t>
      </w:r>
    </w:p>
    <w:p w:rsidR="005C7894" w:rsidRPr="00305A92" w:rsidRDefault="00305A92" w:rsidP="004D3FB3">
      <w:pPr>
        <w:pStyle w:val="ad"/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меть в наличии обученных и аттестованных ИТР (руководителей работ) с опытом работы не менее 3-х лет, имеющих право быть производителем работ</w:t>
      </w:r>
      <w:r>
        <w:rPr>
          <w:rFonts w:ascii="Times New Roman" w:hAnsi="Times New Roman"/>
          <w:sz w:val="24"/>
          <w:szCs w:val="24"/>
        </w:rPr>
        <w:t>, руководителем работ по наряду.</w:t>
      </w:r>
    </w:p>
    <w:p w:rsidR="005C7894" w:rsidRPr="00305A92" w:rsidRDefault="00305A92" w:rsidP="004D3FB3">
      <w:pPr>
        <w:pStyle w:val="ad"/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беспечить в составе персонала наличие стропальщиков и лиц, ответственных за безопа</w:t>
      </w:r>
      <w:r>
        <w:rPr>
          <w:rFonts w:ascii="Times New Roman" w:hAnsi="Times New Roman"/>
          <w:sz w:val="24"/>
          <w:szCs w:val="24"/>
        </w:rPr>
        <w:t>сное производство работ кранами.</w:t>
      </w:r>
    </w:p>
    <w:p w:rsidR="005C7894" w:rsidRPr="00305A92" w:rsidRDefault="00305A92" w:rsidP="004D3FB3">
      <w:pPr>
        <w:pStyle w:val="ad"/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5C7894" w:rsidRPr="00305A92">
        <w:rPr>
          <w:rFonts w:ascii="Times New Roman" w:hAnsi="Times New Roman"/>
          <w:sz w:val="24"/>
          <w:szCs w:val="24"/>
        </w:rPr>
        <w:t>нать технологию строительно-монтажных работ и особенности</w:t>
      </w:r>
      <w:r>
        <w:rPr>
          <w:rFonts w:ascii="Times New Roman" w:hAnsi="Times New Roman"/>
          <w:sz w:val="24"/>
          <w:szCs w:val="24"/>
        </w:rPr>
        <w:t xml:space="preserve"> реконструируемого оборудования.</w:t>
      </w:r>
    </w:p>
    <w:p w:rsidR="005C7894" w:rsidRPr="00305A92" w:rsidRDefault="00305A92" w:rsidP="004D3FB3">
      <w:pPr>
        <w:pStyle w:val="ad"/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существлять весь комплекс технологических решений и их согласование, позволяющий обеспечить необходимое качество работ и выпо</w:t>
      </w:r>
      <w:r>
        <w:rPr>
          <w:rFonts w:ascii="Times New Roman" w:hAnsi="Times New Roman"/>
          <w:sz w:val="24"/>
          <w:szCs w:val="24"/>
        </w:rPr>
        <w:t>лнение гарантийных обязательств.</w:t>
      </w:r>
    </w:p>
    <w:p w:rsidR="005C7894" w:rsidRPr="00305A92" w:rsidRDefault="00305A92" w:rsidP="004D3FB3">
      <w:pPr>
        <w:pStyle w:val="ad"/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 xml:space="preserve"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</w:t>
      </w:r>
      <w:r w:rsidR="005C7894" w:rsidRPr="00305A92">
        <w:rPr>
          <w:rFonts w:ascii="Times New Roman" w:hAnsi="Times New Roman"/>
          <w:sz w:val="24"/>
          <w:szCs w:val="24"/>
        </w:rPr>
        <w:lastRenderedPageBreak/>
        <w:t>подтвердить наличие обязательств, гарантирующих наличие этого обору</w:t>
      </w:r>
      <w:r>
        <w:rPr>
          <w:rFonts w:ascii="Times New Roman" w:hAnsi="Times New Roman"/>
          <w:sz w:val="24"/>
          <w:szCs w:val="24"/>
        </w:rPr>
        <w:t>дования при осуществлении работ.</w:t>
      </w:r>
    </w:p>
    <w:p w:rsidR="005C7894" w:rsidRPr="00305A92" w:rsidRDefault="00305A92" w:rsidP="004D3FB3">
      <w:pPr>
        <w:pStyle w:val="ad"/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сключить применение асбестсодержащих материалов при проведении работ по реконструк</w:t>
      </w:r>
      <w:r>
        <w:rPr>
          <w:rFonts w:ascii="Times New Roman" w:hAnsi="Times New Roman"/>
          <w:sz w:val="24"/>
          <w:szCs w:val="24"/>
        </w:rPr>
        <w:t>ции оборудования электростанций.</w:t>
      </w:r>
    </w:p>
    <w:p w:rsidR="005C7894" w:rsidRPr="00305A92" w:rsidRDefault="00305A92" w:rsidP="004D3FB3">
      <w:pPr>
        <w:pStyle w:val="ad"/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305A92">
        <w:rPr>
          <w:rFonts w:ascii="Times New Roman" w:hAnsi="Times New Roman"/>
          <w:sz w:val="24"/>
          <w:szCs w:val="24"/>
        </w:rPr>
        <w:t xml:space="preserve">редпочтительно иметь сертификаты в </w:t>
      </w:r>
      <w:r>
        <w:rPr>
          <w:rFonts w:ascii="Times New Roman" w:hAnsi="Times New Roman"/>
          <w:sz w:val="24"/>
          <w:szCs w:val="24"/>
        </w:rPr>
        <w:t>соответствии со стандартами ISO.</w:t>
      </w:r>
    </w:p>
    <w:p w:rsidR="005C7894" w:rsidRPr="00305A92" w:rsidRDefault="00305A92" w:rsidP="004D3FB3">
      <w:pPr>
        <w:pStyle w:val="ad"/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меть все необходимые для выполнения строительно-монтажных работ инструмен</w:t>
      </w:r>
      <w:r>
        <w:rPr>
          <w:rFonts w:ascii="Times New Roman" w:hAnsi="Times New Roman"/>
          <w:sz w:val="24"/>
          <w:szCs w:val="24"/>
        </w:rPr>
        <w:t>ты и специальные приспособления.</w:t>
      </w:r>
    </w:p>
    <w:p w:rsidR="005C7894" w:rsidRPr="00305A92" w:rsidRDefault="00305A92" w:rsidP="004D3FB3">
      <w:pPr>
        <w:pStyle w:val="ad"/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C7894" w:rsidRPr="00305A92">
        <w:rPr>
          <w:rFonts w:ascii="Times New Roman" w:hAnsi="Times New Roman"/>
          <w:sz w:val="24"/>
          <w:szCs w:val="24"/>
        </w:rPr>
        <w:t>амостоятельно выполнять устройств</w:t>
      </w:r>
      <w:r>
        <w:rPr>
          <w:rFonts w:ascii="Times New Roman" w:hAnsi="Times New Roman"/>
          <w:sz w:val="24"/>
          <w:szCs w:val="24"/>
        </w:rPr>
        <w:t>о необходимых лесов и подмостей.</w:t>
      </w:r>
    </w:p>
    <w:p w:rsidR="005C7894" w:rsidRPr="00305A92" w:rsidRDefault="00305A92" w:rsidP="004D3FB3">
      <w:pPr>
        <w:pStyle w:val="ad"/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C7894" w:rsidRPr="00305A92">
        <w:rPr>
          <w:rFonts w:ascii="Times New Roman" w:hAnsi="Times New Roman"/>
          <w:sz w:val="24"/>
          <w:szCs w:val="24"/>
        </w:rPr>
        <w:t>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</w:t>
      </w:r>
      <w:r>
        <w:rPr>
          <w:rFonts w:ascii="Times New Roman" w:hAnsi="Times New Roman"/>
          <w:sz w:val="24"/>
          <w:szCs w:val="24"/>
        </w:rPr>
        <w:t>дъемников, экскаваторов и т.п.).</w:t>
      </w:r>
    </w:p>
    <w:p w:rsidR="005C7894" w:rsidRPr="00305A92" w:rsidRDefault="00305A92" w:rsidP="004D3FB3">
      <w:pPr>
        <w:pStyle w:val="ad"/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C7894" w:rsidRPr="00305A92">
        <w:rPr>
          <w:rFonts w:ascii="Times New Roman" w:hAnsi="Times New Roman"/>
          <w:sz w:val="24"/>
          <w:szCs w:val="24"/>
        </w:rPr>
        <w:t xml:space="preserve">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</w:t>
      </w:r>
      <w:r>
        <w:rPr>
          <w:rFonts w:ascii="Times New Roman" w:hAnsi="Times New Roman"/>
          <w:sz w:val="24"/>
          <w:szCs w:val="24"/>
        </w:rPr>
        <w:t>на площадки временного хранения.</w:t>
      </w:r>
    </w:p>
    <w:p w:rsidR="005C7894" w:rsidRPr="00305A92" w:rsidRDefault="00305A92" w:rsidP="004D3FB3">
      <w:pPr>
        <w:pStyle w:val="ad"/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рганизовать своевременное оформление и ведение исполнительной документации в соответствии раз</w:t>
      </w:r>
      <w:r>
        <w:rPr>
          <w:rFonts w:ascii="Times New Roman" w:hAnsi="Times New Roman"/>
          <w:sz w:val="24"/>
          <w:szCs w:val="24"/>
        </w:rPr>
        <w:t>делом 5.4. технического задания.</w:t>
      </w:r>
    </w:p>
    <w:p w:rsidR="005C7894" w:rsidRPr="00305A92" w:rsidRDefault="00305A92" w:rsidP="004D3FB3">
      <w:pPr>
        <w:pStyle w:val="ad"/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беспечить выполнение работ в соответствии с согласованным графиком работ.</w:t>
      </w:r>
    </w:p>
    <w:p w:rsidR="005C7894" w:rsidRPr="00305A92" w:rsidRDefault="00305A92" w:rsidP="004D3FB3">
      <w:pPr>
        <w:pStyle w:val="ad"/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305A92">
        <w:rPr>
          <w:rFonts w:ascii="Times New Roman" w:hAnsi="Times New Roman"/>
          <w:sz w:val="24"/>
          <w:szCs w:val="24"/>
        </w:rPr>
        <w:t>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AE1FFE" w:rsidRDefault="00AE1FFE" w:rsidP="00AE1FFE">
      <w:pPr>
        <w:suppressAutoHyphens/>
        <w:jc w:val="both"/>
        <w:rPr>
          <w:b/>
          <w:i/>
        </w:rPr>
      </w:pPr>
    </w:p>
    <w:p w:rsidR="007D6308" w:rsidRPr="00254D47" w:rsidRDefault="007D6308" w:rsidP="008E313C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b/>
          <w:sz w:val="24"/>
          <w:szCs w:val="24"/>
        </w:rPr>
        <w:t>Порядок сдачи-приемки выполненных работ и оформления документации.</w:t>
      </w:r>
    </w:p>
    <w:p w:rsidR="007A4B9A" w:rsidRPr="00C85349" w:rsidRDefault="007A4B9A" w:rsidP="008E313C">
      <w:pPr>
        <w:pStyle w:val="ad"/>
        <w:numPr>
          <w:ilvl w:val="0"/>
          <w:numId w:val="18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C85349">
        <w:rPr>
          <w:rFonts w:ascii="Times New Roman" w:hAnsi="Times New Roman"/>
          <w:sz w:val="24"/>
          <w:szCs w:val="24"/>
        </w:rPr>
        <w:t>Приемка выполненных работ производится комиссией, назначаемой заказчиком.</w:t>
      </w:r>
    </w:p>
    <w:p w:rsidR="00254D47" w:rsidRPr="00254D47" w:rsidRDefault="007A4B9A" w:rsidP="008E313C">
      <w:pPr>
        <w:pStyle w:val="ad"/>
        <w:numPr>
          <w:ilvl w:val="0"/>
          <w:numId w:val="18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C85349">
        <w:rPr>
          <w:rFonts w:ascii="Times New Roman" w:hAnsi="Times New Roman"/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:rsidR="007A4B9A" w:rsidRPr="00254D47" w:rsidRDefault="007A4B9A" w:rsidP="008E313C">
      <w:pPr>
        <w:pStyle w:val="ad"/>
        <w:numPr>
          <w:ilvl w:val="0"/>
          <w:numId w:val="18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7D6308" w:rsidRPr="00254D47" w:rsidRDefault="007A4B9A" w:rsidP="008E313C">
      <w:pPr>
        <w:pStyle w:val="ad"/>
        <w:numPr>
          <w:ilvl w:val="0"/>
          <w:numId w:val="18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5C7894" w:rsidRPr="008E313C" w:rsidRDefault="00254D47" w:rsidP="004947E9">
      <w:pPr>
        <w:pStyle w:val="ad"/>
        <w:numPr>
          <w:ilvl w:val="0"/>
          <w:numId w:val="24"/>
        </w:numPr>
        <w:tabs>
          <w:tab w:val="left" w:pos="156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313C">
        <w:rPr>
          <w:rFonts w:ascii="Times New Roman" w:hAnsi="Times New Roman"/>
          <w:sz w:val="24"/>
          <w:szCs w:val="24"/>
        </w:rPr>
        <w:t>Г</w:t>
      </w:r>
      <w:r w:rsidR="005C7894" w:rsidRPr="008E313C">
        <w:rPr>
          <w:rFonts w:ascii="Times New Roman" w:hAnsi="Times New Roman"/>
          <w:sz w:val="24"/>
          <w:szCs w:val="24"/>
        </w:rPr>
        <w:t>рафик работ (см.</w:t>
      </w:r>
      <w:r w:rsidRPr="008E313C">
        <w:rPr>
          <w:rFonts w:ascii="Times New Roman" w:hAnsi="Times New Roman"/>
          <w:sz w:val="24"/>
          <w:szCs w:val="24"/>
        </w:rPr>
        <w:t xml:space="preserve"> раздел 4 технического задания).</w:t>
      </w:r>
    </w:p>
    <w:p w:rsidR="005C7894" w:rsidRPr="00254D47" w:rsidRDefault="00254D47" w:rsidP="004947E9">
      <w:pPr>
        <w:pStyle w:val="ad"/>
        <w:numPr>
          <w:ilvl w:val="0"/>
          <w:numId w:val="24"/>
        </w:numPr>
        <w:tabs>
          <w:tab w:val="left" w:pos="156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производства работ (ППР).</w:t>
      </w:r>
    </w:p>
    <w:p w:rsidR="005C7894" w:rsidRPr="00254D47" w:rsidRDefault="00254D47" w:rsidP="004947E9">
      <w:pPr>
        <w:pStyle w:val="ad"/>
        <w:numPr>
          <w:ilvl w:val="0"/>
          <w:numId w:val="24"/>
        </w:numPr>
        <w:tabs>
          <w:tab w:val="left" w:pos="156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C7894" w:rsidRPr="00254D47">
        <w:rPr>
          <w:rFonts w:ascii="Times New Roman" w:hAnsi="Times New Roman"/>
          <w:sz w:val="24"/>
          <w:szCs w:val="24"/>
        </w:rPr>
        <w:t>едомость выполненных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4947E9">
      <w:pPr>
        <w:pStyle w:val="ad"/>
        <w:numPr>
          <w:ilvl w:val="0"/>
          <w:numId w:val="24"/>
        </w:numPr>
        <w:tabs>
          <w:tab w:val="left" w:pos="156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254D47">
        <w:rPr>
          <w:rFonts w:ascii="Times New Roman" w:hAnsi="Times New Roman"/>
          <w:sz w:val="24"/>
          <w:szCs w:val="24"/>
        </w:rPr>
        <w:t>ротоколы испытаний, карты измерений, формуляры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4947E9">
      <w:pPr>
        <w:pStyle w:val="ad"/>
        <w:numPr>
          <w:ilvl w:val="0"/>
          <w:numId w:val="24"/>
        </w:numPr>
        <w:tabs>
          <w:tab w:val="left" w:pos="156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кты промежуточной приемки и/или испытаний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4947E9">
      <w:pPr>
        <w:pStyle w:val="ad"/>
        <w:numPr>
          <w:ilvl w:val="0"/>
          <w:numId w:val="24"/>
        </w:numPr>
        <w:tabs>
          <w:tab w:val="left" w:pos="156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кты приемки скрытых работ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4947E9">
      <w:pPr>
        <w:pStyle w:val="ad"/>
        <w:numPr>
          <w:ilvl w:val="0"/>
          <w:numId w:val="24"/>
        </w:numPr>
        <w:tabs>
          <w:tab w:val="left" w:pos="156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кты гидравлического испытания (включая испытания на герметичность и давление) и прием</w:t>
      </w:r>
      <w:r>
        <w:rPr>
          <w:rFonts w:ascii="Times New Roman" w:hAnsi="Times New Roman"/>
          <w:sz w:val="24"/>
          <w:szCs w:val="24"/>
        </w:rPr>
        <w:t>ки каждой системы в отдельности.</w:t>
      </w:r>
    </w:p>
    <w:p w:rsidR="005C7894" w:rsidRPr="00254D47" w:rsidRDefault="00254D47" w:rsidP="004947E9">
      <w:pPr>
        <w:pStyle w:val="ad"/>
        <w:numPr>
          <w:ilvl w:val="0"/>
          <w:numId w:val="24"/>
        </w:numPr>
        <w:tabs>
          <w:tab w:val="left" w:pos="156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кты входного контроля, сертификаты на использованные в процессе ремонта материалы и запасные части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4947E9">
      <w:pPr>
        <w:pStyle w:val="ad"/>
        <w:numPr>
          <w:ilvl w:val="0"/>
          <w:numId w:val="24"/>
        </w:numPr>
        <w:tabs>
          <w:tab w:val="left" w:pos="156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 об использовании для ремонта материалов-заместителей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4947E9">
      <w:pPr>
        <w:pStyle w:val="ad"/>
        <w:numPr>
          <w:ilvl w:val="0"/>
          <w:numId w:val="24"/>
        </w:numPr>
        <w:tabs>
          <w:tab w:val="left" w:pos="156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C7894" w:rsidRPr="00254D47">
        <w:rPr>
          <w:rFonts w:ascii="Times New Roman" w:hAnsi="Times New Roman"/>
          <w:sz w:val="24"/>
          <w:szCs w:val="24"/>
        </w:rPr>
        <w:t>едомости основных параметров технического состояния оборудования в период подконтрольной эксплуатации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4947E9">
      <w:pPr>
        <w:pStyle w:val="ad"/>
        <w:numPr>
          <w:ilvl w:val="0"/>
          <w:numId w:val="24"/>
        </w:numPr>
        <w:tabs>
          <w:tab w:val="left" w:pos="156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кты о приемке выполненных работ</w:t>
      </w:r>
      <w:r>
        <w:rPr>
          <w:rFonts w:ascii="Times New Roman" w:hAnsi="Times New Roman"/>
          <w:sz w:val="24"/>
          <w:szCs w:val="24"/>
        </w:rPr>
        <w:t xml:space="preserve"> (форма КС-2).</w:t>
      </w:r>
    </w:p>
    <w:p w:rsidR="005C7894" w:rsidRPr="00254D47" w:rsidRDefault="00254D47" w:rsidP="004947E9">
      <w:pPr>
        <w:pStyle w:val="ad"/>
        <w:numPr>
          <w:ilvl w:val="0"/>
          <w:numId w:val="24"/>
        </w:numPr>
        <w:tabs>
          <w:tab w:val="left" w:pos="156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C7894" w:rsidRPr="00254D47">
        <w:rPr>
          <w:rFonts w:ascii="Times New Roman" w:hAnsi="Times New Roman"/>
          <w:sz w:val="24"/>
          <w:szCs w:val="24"/>
        </w:rPr>
        <w:t>правку о стоимости выполнен</w:t>
      </w:r>
      <w:r>
        <w:rPr>
          <w:rFonts w:ascii="Times New Roman" w:hAnsi="Times New Roman"/>
          <w:sz w:val="24"/>
          <w:szCs w:val="24"/>
        </w:rPr>
        <w:t>ных работ и затрат (форма КС-3).</w:t>
      </w:r>
    </w:p>
    <w:p w:rsidR="005C7894" w:rsidRPr="00254D47" w:rsidRDefault="00254D47" w:rsidP="004947E9">
      <w:pPr>
        <w:pStyle w:val="ad"/>
        <w:numPr>
          <w:ilvl w:val="0"/>
          <w:numId w:val="24"/>
        </w:numPr>
        <w:tabs>
          <w:tab w:val="left" w:pos="156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254D47">
        <w:rPr>
          <w:rFonts w:ascii="Times New Roman" w:hAnsi="Times New Roman"/>
          <w:sz w:val="24"/>
          <w:szCs w:val="24"/>
        </w:rPr>
        <w:t>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работ.</w:t>
      </w:r>
    </w:p>
    <w:p w:rsidR="007D6308" w:rsidRPr="00C930C4" w:rsidRDefault="007D6308" w:rsidP="007D6308">
      <w:pPr>
        <w:ind w:left="360"/>
        <w:jc w:val="both"/>
        <w:rPr>
          <w:rFonts w:eastAsia="Calibri"/>
          <w:lang w:eastAsia="en-US"/>
        </w:rPr>
      </w:pPr>
    </w:p>
    <w:p w:rsidR="00254D47" w:rsidRPr="00254D47" w:rsidRDefault="00AE1FFE" w:rsidP="008E313C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673F66" w:rsidRPr="00254D47">
        <w:rPr>
          <w:rFonts w:ascii="Times New Roman" w:hAnsi="Times New Roman"/>
          <w:b/>
          <w:sz w:val="24"/>
          <w:szCs w:val="24"/>
        </w:rPr>
        <w:t>П</w:t>
      </w:r>
      <w:r w:rsidRPr="00254D47">
        <w:rPr>
          <w:rFonts w:ascii="Times New Roman" w:hAnsi="Times New Roman"/>
          <w:b/>
          <w:sz w:val="24"/>
          <w:szCs w:val="24"/>
        </w:rPr>
        <w:t>одрядчик</w:t>
      </w:r>
      <w:r w:rsidR="007D6308" w:rsidRPr="00254D47">
        <w:rPr>
          <w:rFonts w:ascii="Times New Roman" w:hAnsi="Times New Roman"/>
          <w:b/>
          <w:sz w:val="24"/>
          <w:szCs w:val="24"/>
        </w:rPr>
        <w:t>у</w:t>
      </w:r>
      <w:r w:rsidRPr="00254D47">
        <w:rPr>
          <w:rFonts w:ascii="Times New Roman" w:hAnsi="Times New Roman"/>
          <w:b/>
          <w:sz w:val="24"/>
          <w:szCs w:val="24"/>
        </w:rPr>
        <w:t xml:space="preserve"> при привлечении субподрядчиков:</w:t>
      </w:r>
    </w:p>
    <w:p w:rsidR="00C930C4" w:rsidRPr="00254D47" w:rsidRDefault="00C930C4" w:rsidP="004947E9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lastRenderedPageBreak/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C930C4" w:rsidRPr="00254D47" w:rsidRDefault="00C930C4" w:rsidP="004947E9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 w:rsidR="00673F66" w:rsidRPr="00254D47">
        <w:rPr>
          <w:rFonts w:ascii="Times New Roman" w:hAnsi="Times New Roman"/>
          <w:sz w:val="24"/>
          <w:szCs w:val="24"/>
        </w:rPr>
        <w:t>П</w:t>
      </w:r>
      <w:r w:rsidRPr="00254D47">
        <w:rPr>
          <w:rFonts w:ascii="Times New Roman" w:hAnsi="Times New Roman"/>
          <w:sz w:val="24"/>
          <w:szCs w:val="24"/>
        </w:rPr>
        <w:t>одрядчик.</w:t>
      </w:r>
    </w:p>
    <w:p w:rsidR="00C930C4" w:rsidRPr="00254D47" w:rsidRDefault="00C930C4" w:rsidP="004947E9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C930C4" w:rsidRPr="00254D47" w:rsidRDefault="00C930C4" w:rsidP="004947E9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</w:t>
      </w:r>
      <w:r w:rsidR="00360EB9" w:rsidRPr="00254D47">
        <w:rPr>
          <w:rFonts w:ascii="Times New Roman" w:hAnsi="Times New Roman"/>
          <w:sz w:val="24"/>
          <w:szCs w:val="24"/>
        </w:rPr>
        <w:t>З</w:t>
      </w:r>
      <w:r w:rsidRPr="00254D47">
        <w:rPr>
          <w:rFonts w:ascii="Times New Roman" w:hAnsi="Times New Roman"/>
          <w:sz w:val="24"/>
          <w:szCs w:val="24"/>
        </w:rPr>
        <w:t>аказчика.</w:t>
      </w:r>
    </w:p>
    <w:p w:rsidR="00C930C4" w:rsidRPr="00254D47" w:rsidRDefault="00C930C4" w:rsidP="004947E9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C930C4" w:rsidRDefault="00C930C4" w:rsidP="004947E9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При планирующемся привлечении для выполнения работ нескольких субподрядчиков (поставщиков), </w:t>
      </w:r>
      <w:r w:rsidR="00673F66" w:rsidRPr="00254D47">
        <w:rPr>
          <w:rFonts w:ascii="Times New Roman" w:hAnsi="Times New Roman"/>
          <w:sz w:val="24"/>
          <w:szCs w:val="24"/>
        </w:rPr>
        <w:t>П</w:t>
      </w:r>
      <w:r w:rsidRPr="00254D47">
        <w:rPr>
          <w:rFonts w:ascii="Times New Roman" w:hAnsi="Times New Roman"/>
          <w:sz w:val="24"/>
          <w:szCs w:val="24"/>
        </w:rPr>
        <w:t>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4947E9" w:rsidRPr="00254D47" w:rsidRDefault="004947E9" w:rsidP="004947E9">
      <w:pPr>
        <w:pStyle w:val="ad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58B1" w:rsidRPr="004D3FB3" w:rsidRDefault="00AE1FFE" w:rsidP="004D3FB3">
      <w:pPr>
        <w:pStyle w:val="ad"/>
        <w:numPr>
          <w:ilvl w:val="0"/>
          <w:numId w:val="22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4D3FB3">
        <w:rPr>
          <w:rFonts w:ascii="Times New Roman" w:hAnsi="Times New Roman"/>
          <w:b/>
          <w:sz w:val="24"/>
          <w:szCs w:val="24"/>
        </w:rPr>
        <w:t>Оборудование и материалы:</w:t>
      </w:r>
    </w:p>
    <w:p w:rsidR="00155BE4" w:rsidRDefault="00155BE4" w:rsidP="00155BE4">
      <w:pPr>
        <w:tabs>
          <w:tab w:val="decimal" w:pos="284"/>
        </w:tabs>
        <w:suppressAutoHyphens/>
        <w:jc w:val="both"/>
        <w:rPr>
          <w:b/>
        </w:rPr>
      </w:pPr>
      <w:r>
        <w:t>В</w:t>
      </w:r>
      <w:r w:rsidRPr="00745779">
        <w:t xml:space="preserve"> соответствии с проект</w:t>
      </w:r>
      <w:r w:rsidR="00F24B39">
        <w:t>о</w:t>
      </w:r>
      <w:r w:rsidRPr="00745779">
        <w:t xml:space="preserve">м </w:t>
      </w:r>
      <w:r w:rsidR="00FB7C8B">
        <w:t xml:space="preserve">ОАО </w:t>
      </w:r>
      <w:r w:rsidR="00F24B39">
        <w:t>«Фирма ОРГРЭС»</w:t>
      </w:r>
      <w:r w:rsidR="005E4848">
        <w:t>.</w:t>
      </w:r>
    </w:p>
    <w:p w:rsidR="003F1162" w:rsidRDefault="003F1162" w:rsidP="00155BE4">
      <w:pPr>
        <w:suppressAutoHyphens/>
        <w:jc w:val="both"/>
        <w:rPr>
          <w:b/>
        </w:rPr>
      </w:pPr>
    </w:p>
    <w:p w:rsidR="003F1162" w:rsidRPr="004D3FB3" w:rsidRDefault="003F1162" w:rsidP="004D3FB3">
      <w:pPr>
        <w:pStyle w:val="ad"/>
        <w:numPr>
          <w:ilvl w:val="0"/>
          <w:numId w:val="22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4D3FB3">
        <w:rPr>
          <w:rFonts w:ascii="Times New Roman" w:hAnsi="Times New Roman"/>
          <w:b/>
          <w:sz w:val="24"/>
          <w:szCs w:val="24"/>
        </w:rPr>
        <w:t>Для выполнения работ Подрядчиком Заказчик обеспечивает:</w:t>
      </w:r>
    </w:p>
    <w:p w:rsidR="005C7894" w:rsidRPr="00254D47" w:rsidRDefault="00254D47" w:rsidP="004947E9">
      <w:pPr>
        <w:pStyle w:val="ad"/>
        <w:numPr>
          <w:ilvl w:val="1"/>
          <w:numId w:val="15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</w:t>
      </w:r>
      <w:r w:rsidR="005C7894" w:rsidRPr="00254D47">
        <w:rPr>
          <w:rFonts w:ascii="Times New Roman" w:hAnsi="Times New Roman"/>
          <w:sz w:val="24"/>
          <w:szCs w:val="24"/>
        </w:rPr>
        <w:t>нергоснабжение строительно-монтажных</w:t>
      </w:r>
      <w:r>
        <w:rPr>
          <w:rFonts w:ascii="Times New Roman" w:hAnsi="Times New Roman"/>
          <w:sz w:val="24"/>
          <w:szCs w:val="24"/>
        </w:rPr>
        <w:t xml:space="preserve"> работ, выполняемых подрядчиком.</w:t>
      </w:r>
    </w:p>
    <w:p w:rsidR="005C7894" w:rsidRPr="00254D47" w:rsidRDefault="00254D47" w:rsidP="004947E9">
      <w:pPr>
        <w:pStyle w:val="ad"/>
        <w:numPr>
          <w:ilvl w:val="1"/>
          <w:numId w:val="15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254D47">
        <w:rPr>
          <w:rFonts w:ascii="Times New Roman" w:hAnsi="Times New Roman"/>
          <w:sz w:val="24"/>
          <w:szCs w:val="24"/>
        </w:rPr>
        <w:t>одключение электроприводов механизмов и инструмента, средств электросварки подрядчика к электросборкам в сроки, согласно графику строительно-монтажных работ, если их конструкции требуют для эт</w:t>
      </w:r>
      <w:r>
        <w:rPr>
          <w:rFonts w:ascii="Times New Roman" w:hAnsi="Times New Roman"/>
          <w:sz w:val="24"/>
          <w:szCs w:val="24"/>
        </w:rPr>
        <w:t>их целей специального персонала.</w:t>
      </w:r>
    </w:p>
    <w:p w:rsidR="005C7894" w:rsidRPr="00254D47" w:rsidRDefault="00254D47" w:rsidP="004947E9">
      <w:pPr>
        <w:pStyle w:val="ad"/>
        <w:numPr>
          <w:ilvl w:val="1"/>
          <w:numId w:val="15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5C7894" w:rsidRPr="00254D47">
        <w:rPr>
          <w:rFonts w:ascii="Times New Roman" w:hAnsi="Times New Roman"/>
          <w:sz w:val="24"/>
          <w:szCs w:val="24"/>
        </w:rPr>
        <w:t>опуск персонала подрядчика на рабочие места в течение всего срока выполне</w:t>
      </w:r>
      <w:r>
        <w:rPr>
          <w:rFonts w:ascii="Times New Roman" w:hAnsi="Times New Roman"/>
          <w:sz w:val="24"/>
          <w:szCs w:val="24"/>
        </w:rPr>
        <w:t>ния строительно-монтажных работ.</w:t>
      </w:r>
    </w:p>
    <w:p w:rsidR="005C7894" w:rsidRPr="00254D47" w:rsidRDefault="00254D47" w:rsidP="004947E9">
      <w:pPr>
        <w:pStyle w:val="ad"/>
        <w:numPr>
          <w:ilvl w:val="1"/>
          <w:numId w:val="15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254D47">
        <w:rPr>
          <w:rFonts w:ascii="Times New Roman" w:hAnsi="Times New Roman"/>
          <w:sz w:val="24"/>
          <w:szCs w:val="24"/>
        </w:rPr>
        <w:t>беспечение строительно-монтажных работ, выполняемых подрядчиком, сжатым воздухом и транспортными средствами (по договорённости), в том числе сданными в аренду в соответствии с режимом работы подрядчика и графиком работ.</w:t>
      </w:r>
    </w:p>
    <w:p w:rsidR="003F1162" w:rsidRPr="00533646" w:rsidRDefault="003F1162" w:rsidP="008872F7">
      <w:pPr>
        <w:pStyle w:val="21"/>
        <w:jc w:val="both"/>
        <w:rPr>
          <w:bCs/>
          <w:iCs/>
        </w:rPr>
      </w:pPr>
      <w:r w:rsidRPr="00533646">
        <w:rPr>
          <w:bCs/>
          <w:iCs/>
        </w:rPr>
        <w:t>Особенности производства работ на объекте Заказчика:</w:t>
      </w:r>
    </w:p>
    <w:p w:rsidR="003F1162" w:rsidRPr="00D06A73" w:rsidRDefault="003F1162" w:rsidP="008872F7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533646">
        <w:rPr>
          <w:b w:val="0"/>
        </w:rPr>
        <w:t xml:space="preserve">Удаленность от имеющейся транспортной инфраструктуры: ближайшая ж/д станция пгт. Никель </w:t>
      </w:r>
      <w:r w:rsidR="00421458">
        <w:rPr>
          <w:b w:val="0"/>
        </w:rPr>
        <w:t>30</w:t>
      </w:r>
      <w:r>
        <w:rPr>
          <w:b w:val="0"/>
        </w:rPr>
        <w:t xml:space="preserve"> км.</w:t>
      </w:r>
      <w:r w:rsidRPr="00533646">
        <w:rPr>
          <w:b w:val="0"/>
        </w:rPr>
        <w:t xml:space="preserve"> расстояние до г. Мурманск </w:t>
      </w:r>
      <w:r w:rsidR="00254D47">
        <w:rPr>
          <w:b w:val="0"/>
        </w:rPr>
        <w:t>2</w:t>
      </w:r>
      <w:r w:rsidR="00421458">
        <w:rPr>
          <w:b w:val="0"/>
        </w:rPr>
        <w:t>20</w:t>
      </w:r>
      <w:r w:rsidRPr="00533646">
        <w:rPr>
          <w:b w:val="0"/>
        </w:rPr>
        <w:t xml:space="preserve"> км.</w:t>
      </w:r>
    </w:p>
    <w:p w:rsidR="003F1162" w:rsidRPr="00533646" w:rsidRDefault="003F1162" w:rsidP="008E313C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533646">
        <w:rPr>
          <w:b w:val="0"/>
        </w:rPr>
        <w:t xml:space="preserve"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</w:t>
      </w:r>
      <w:r>
        <w:rPr>
          <w:b w:val="0"/>
        </w:rPr>
        <w:t>Подрядчике</w:t>
      </w:r>
      <w:r w:rsidRPr="00533646">
        <w:rPr>
          <w:b w:val="0"/>
        </w:rPr>
        <w:t>.</w:t>
      </w:r>
    </w:p>
    <w:p w:rsidR="003F1162" w:rsidRPr="00533646" w:rsidRDefault="003F1162" w:rsidP="008E313C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>
        <w:rPr>
          <w:b w:val="0"/>
        </w:rPr>
        <w:t>Подрядчик</w:t>
      </w:r>
      <w:r w:rsidRPr="00533646">
        <w:rPr>
          <w:b w:val="0"/>
        </w:rPr>
        <w:t xml:space="preserve"> обязан своими силами обеспечивать заправку ГСМ собственной техники и автотранспорта.</w:t>
      </w:r>
    </w:p>
    <w:p w:rsidR="003F1162" w:rsidRPr="00533646" w:rsidRDefault="003F1162" w:rsidP="008E313C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533646">
        <w:rPr>
          <w:b w:val="0"/>
        </w:rPr>
        <w:t>Оплата проживания на объектах КПГЭС:</w:t>
      </w:r>
    </w:p>
    <w:p w:rsidR="003F1162" w:rsidRPr="00533646" w:rsidRDefault="003F1162" w:rsidP="004947E9">
      <w:pPr>
        <w:pStyle w:val="21"/>
        <w:numPr>
          <w:ilvl w:val="0"/>
          <w:numId w:val="6"/>
        </w:numPr>
        <w:tabs>
          <w:tab w:val="left" w:pos="993"/>
        </w:tabs>
        <w:suppressAutoHyphens/>
        <w:ind w:left="567" w:hanging="141"/>
        <w:jc w:val="both"/>
        <w:rPr>
          <w:b w:val="0"/>
        </w:rPr>
      </w:pPr>
      <w:r w:rsidRPr="00533646">
        <w:rPr>
          <w:b w:val="0"/>
        </w:rPr>
        <w:t>За нали</w:t>
      </w:r>
      <w:r w:rsidR="00741922">
        <w:rPr>
          <w:b w:val="0"/>
        </w:rPr>
        <w:t>чный расчёт при 100% предоплате.</w:t>
      </w:r>
    </w:p>
    <w:p w:rsidR="003F1162" w:rsidRPr="00533646" w:rsidRDefault="003F1162" w:rsidP="004947E9">
      <w:pPr>
        <w:pStyle w:val="21"/>
        <w:numPr>
          <w:ilvl w:val="0"/>
          <w:numId w:val="6"/>
        </w:numPr>
        <w:tabs>
          <w:tab w:val="left" w:pos="993"/>
        </w:tabs>
        <w:suppressAutoHyphens/>
        <w:ind w:left="567" w:hanging="141"/>
        <w:jc w:val="both"/>
        <w:rPr>
          <w:b w:val="0"/>
        </w:rPr>
      </w:pPr>
      <w:r w:rsidRPr="00533646">
        <w:rPr>
          <w:b w:val="0"/>
        </w:rPr>
        <w:t xml:space="preserve">За безналичный расчёт при наличии гарантийного письма </w:t>
      </w:r>
      <w:r>
        <w:rPr>
          <w:b w:val="0"/>
        </w:rPr>
        <w:t>Подрядчика</w:t>
      </w:r>
      <w:r w:rsidRPr="00533646">
        <w:rPr>
          <w:b w:val="0"/>
        </w:rPr>
        <w:t>, в котором указывается:</w:t>
      </w:r>
    </w:p>
    <w:p w:rsidR="003F1162" w:rsidRPr="00533646" w:rsidRDefault="003F1162" w:rsidP="004947E9">
      <w:pPr>
        <w:pStyle w:val="21"/>
        <w:numPr>
          <w:ilvl w:val="0"/>
          <w:numId w:val="7"/>
        </w:numPr>
        <w:tabs>
          <w:tab w:val="left" w:pos="1418"/>
        </w:tabs>
        <w:suppressAutoHyphens/>
        <w:ind w:left="567" w:firstLine="426"/>
        <w:jc w:val="both"/>
        <w:rPr>
          <w:b w:val="0"/>
        </w:rPr>
      </w:pPr>
      <w:r w:rsidRPr="00533646">
        <w:rPr>
          <w:b w:val="0"/>
        </w:rPr>
        <w:t>реквизиты контрагента, в т.ч. почтовый адрес;</w:t>
      </w:r>
    </w:p>
    <w:p w:rsidR="003F1162" w:rsidRPr="00C94D25" w:rsidRDefault="003F1162" w:rsidP="004947E9">
      <w:pPr>
        <w:pStyle w:val="21"/>
        <w:numPr>
          <w:ilvl w:val="0"/>
          <w:numId w:val="7"/>
        </w:numPr>
        <w:tabs>
          <w:tab w:val="left" w:pos="1418"/>
        </w:tabs>
        <w:suppressAutoHyphens/>
        <w:ind w:left="567" w:firstLine="426"/>
        <w:jc w:val="both"/>
        <w:rPr>
          <w:b w:val="0"/>
        </w:rPr>
      </w:pPr>
      <w:r w:rsidRPr="00C94D25">
        <w:rPr>
          <w:b w:val="0"/>
        </w:rPr>
        <w:t>гарантия об оплате за проживание;</w:t>
      </w:r>
    </w:p>
    <w:p w:rsidR="003F1162" w:rsidRPr="004947E9" w:rsidRDefault="003F1162" w:rsidP="004947E9">
      <w:pPr>
        <w:pStyle w:val="21"/>
        <w:numPr>
          <w:ilvl w:val="0"/>
          <w:numId w:val="7"/>
        </w:numPr>
        <w:tabs>
          <w:tab w:val="left" w:pos="1418"/>
        </w:tabs>
        <w:suppressAutoHyphens/>
        <w:ind w:left="567" w:firstLine="426"/>
        <w:jc w:val="both"/>
        <w:rPr>
          <w:b w:val="0"/>
          <w:spacing w:val="-4"/>
        </w:rPr>
      </w:pPr>
      <w:r w:rsidRPr="004947E9">
        <w:rPr>
          <w:b w:val="0"/>
          <w:spacing w:val="-4"/>
        </w:rPr>
        <w:t>№ или предмет договора, по которому выполняются работы на объектах ОАО «ТГК-1».</w:t>
      </w:r>
    </w:p>
    <w:p w:rsidR="004947E9" w:rsidRDefault="004947E9" w:rsidP="00113E27">
      <w:pPr>
        <w:jc w:val="both"/>
      </w:pPr>
    </w:p>
    <w:p w:rsidR="004073BA" w:rsidRPr="00330D8A" w:rsidRDefault="004073BA" w:rsidP="004073BA">
      <w:pPr>
        <w:suppressAutoHyphens/>
        <w:ind w:firstLine="709"/>
        <w:jc w:val="both"/>
        <w:rPr>
          <w:b/>
        </w:rPr>
      </w:pPr>
      <w:r w:rsidRPr="00330D8A">
        <w:rPr>
          <w:b/>
        </w:rPr>
        <w:t>Приложения:</w:t>
      </w:r>
    </w:p>
    <w:p w:rsidR="00741922" w:rsidRPr="00C66C41" w:rsidRDefault="00741922" w:rsidP="008E313C">
      <w:pPr>
        <w:numPr>
          <w:ilvl w:val="0"/>
          <w:numId w:val="16"/>
        </w:numPr>
        <w:tabs>
          <w:tab w:val="left" w:pos="284"/>
        </w:tabs>
        <w:suppressAutoHyphens/>
        <w:spacing w:before="120"/>
        <w:ind w:left="284" w:hanging="284"/>
        <w:jc w:val="both"/>
        <w:rPr>
          <w:bCs/>
          <w:iCs/>
        </w:rPr>
      </w:pPr>
      <w:r w:rsidRPr="00C66C41">
        <w:rPr>
          <w:bCs/>
          <w:iCs/>
        </w:rPr>
        <w:t xml:space="preserve">Приложение №1. </w:t>
      </w:r>
      <w:r w:rsidR="0040226D" w:rsidRPr="00C66C41">
        <w:rPr>
          <w:iCs/>
        </w:rPr>
        <w:t>Техническое описание</w:t>
      </w:r>
      <w:r w:rsidR="00C66C41" w:rsidRPr="00C66C41">
        <w:rPr>
          <w:iCs/>
        </w:rPr>
        <w:t xml:space="preserve"> </w:t>
      </w:r>
      <w:r w:rsidR="00C66C41" w:rsidRPr="00C66C41">
        <w:rPr>
          <w:bCs/>
          <w:iCs/>
        </w:rPr>
        <w:t>№АРМД 2014.108.011 П2</w:t>
      </w:r>
      <w:r w:rsidRPr="00C66C41">
        <w:rPr>
          <w:iCs/>
        </w:rPr>
        <w:t xml:space="preserve"> - </w:t>
      </w:r>
      <w:r w:rsidR="0040226D" w:rsidRPr="00C66C41">
        <w:rPr>
          <w:iCs/>
        </w:rPr>
        <w:t>5</w:t>
      </w:r>
      <w:r w:rsidRPr="00C66C41">
        <w:rPr>
          <w:iCs/>
        </w:rPr>
        <w:t>1 лист в 1 экз.</w:t>
      </w:r>
    </w:p>
    <w:p w:rsidR="00741922" w:rsidRPr="00C66C41" w:rsidRDefault="00741922" w:rsidP="008E313C">
      <w:pPr>
        <w:numPr>
          <w:ilvl w:val="0"/>
          <w:numId w:val="16"/>
        </w:numPr>
        <w:tabs>
          <w:tab w:val="left" w:pos="284"/>
        </w:tabs>
        <w:suppressAutoHyphens/>
        <w:ind w:left="284" w:hanging="284"/>
        <w:jc w:val="both"/>
        <w:rPr>
          <w:bCs/>
          <w:iCs/>
        </w:rPr>
      </w:pPr>
      <w:r w:rsidRPr="00C66C41">
        <w:rPr>
          <w:bCs/>
          <w:iCs/>
        </w:rPr>
        <w:t>Приложение №</w:t>
      </w:r>
      <w:r w:rsidR="00293FF5" w:rsidRPr="00C66C41">
        <w:rPr>
          <w:bCs/>
          <w:iCs/>
        </w:rPr>
        <w:t>2</w:t>
      </w:r>
      <w:r w:rsidRPr="00C66C41">
        <w:rPr>
          <w:bCs/>
          <w:iCs/>
        </w:rPr>
        <w:t xml:space="preserve">. </w:t>
      </w:r>
      <w:r w:rsidR="00204F89" w:rsidRPr="00C66C41">
        <w:rPr>
          <w:bCs/>
          <w:iCs/>
        </w:rPr>
        <w:t>Схемы электрические принципиальные</w:t>
      </w:r>
      <w:r w:rsidR="00C66C41" w:rsidRPr="00C66C41">
        <w:rPr>
          <w:bCs/>
          <w:iCs/>
        </w:rPr>
        <w:t xml:space="preserve"> №АРМД 2014.108.011 Э3</w:t>
      </w:r>
      <w:r w:rsidRPr="00C66C41">
        <w:rPr>
          <w:bCs/>
          <w:iCs/>
        </w:rPr>
        <w:t xml:space="preserve"> - </w:t>
      </w:r>
      <w:r w:rsidR="00204F89" w:rsidRPr="00C66C41">
        <w:rPr>
          <w:bCs/>
          <w:iCs/>
        </w:rPr>
        <w:t>24</w:t>
      </w:r>
      <w:r w:rsidRPr="00C66C41">
        <w:rPr>
          <w:bCs/>
          <w:iCs/>
        </w:rPr>
        <w:t xml:space="preserve"> лист</w:t>
      </w:r>
      <w:r w:rsidR="00204F89" w:rsidRPr="00C66C41">
        <w:rPr>
          <w:bCs/>
          <w:iCs/>
        </w:rPr>
        <w:t>а</w:t>
      </w:r>
      <w:r w:rsidRPr="00C66C41">
        <w:rPr>
          <w:bCs/>
          <w:iCs/>
        </w:rPr>
        <w:t xml:space="preserve"> в 1 экз.</w:t>
      </w:r>
    </w:p>
    <w:p w:rsidR="00741922" w:rsidRPr="00C66C41" w:rsidRDefault="00741922" w:rsidP="008E313C">
      <w:pPr>
        <w:numPr>
          <w:ilvl w:val="0"/>
          <w:numId w:val="16"/>
        </w:numPr>
        <w:tabs>
          <w:tab w:val="left" w:pos="284"/>
        </w:tabs>
        <w:suppressAutoHyphens/>
        <w:ind w:left="284" w:hanging="284"/>
        <w:jc w:val="both"/>
        <w:rPr>
          <w:bCs/>
          <w:iCs/>
        </w:rPr>
      </w:pPr>
      <w:r w:rsidRPr="00C66C41">
        <w:rPr>
          <w:bCs/>
          <w:iCs/>
        </w:rPr>
        <w:t>Приложение №</w:t>
      </w:r>
      <w:r w:rsidR="00293FF5" w:rsidRPr="00C66C41">
        <w:rPr>
          <w:bCs/>
          <w:iCs/>
        </w:rPr>
        <w:t>3</w:t>
      </w:r>
      <w:r w:rsidRPr="00C66C41">
        <w:rPr>
          <w:bCs/>
          <w:iCs/>
        </w:rPr>
        <w:t xml:space="preserve">. </w:t>
      </w:r>
      <w:r w:rsidR="00204F89" w:rsidRPr="00C66C41">
        <w:rPr>
          <w:bCs/>
          <w:iCs/>
        </w:rPr>
        <w:t>Колонка ГМК</w:t>
      </w:r>
      <w:r w:rsidR="00C66C41" w:rsidRPr="00C66C41">
        <w:rPr>
          <w:bCs/>
          <w:iCs/>
        </w:rPr>
        <w:t xml:space="preserve"> №АРМД 2014.108.011 Г3</w:t>
      </w:r>
      <w:r w:rsidRPr="00C66C41">
        <w:rPr>
          <w:bCs/>
          <w:iCs/>
        </w:rPr>
        <w:t xml:space="preserve"> - </w:t>
      </w:r>
      <w:r w:rsidR="00204F89" w:rsidRPr="00C66C41">
        <w:rPr>
          <w:bCs/>
          <w:iCs/>
        </w:rPr>
        <w:t>4</w:t>
      </w:r>
      <w:r w:rsidRPr="00C66C41">
        <w:rPr>
          <w:bCs/>
          <w:iCs/>
        </w:rPr>
        <w:t xml:space="preserve"> лист</w:t>
      </w:r>
      <w:r w:rsidR="00204F89" w:rsidRPr="00C66C41">
        <w:rPr>
          <w:bCs/>
          <w:iCs/>
        </w:rPr>
        <w:t>а</w:t>
      </w:r>
      <w:r w:rsidRPr="00C66C41">
        <w:rPr>
          <w:bCs/>
          <w:iCs/>
        </w:rPr>
        <w:t xml:space="preserve"> в 1 экз.</w:t>
      </w:r>
    </w:p>
    <w:p w:rsidR="00741922" w:rsidRPr="00C66C41" w:rsidRDefault="00293FF5" w:rsidP="008E313C">
      <w:pPr>
        <w:numPr>
          <w:ilvl w:val="0"/>
          <w:numId w:val="16"/>
        </w:numPr>
        <w:tabs>
          <w:tab w:val="left" w:pos="284"/>
        </w:tabs>
        <w:suppressAutoHyphens/>
        <w:ind w:left="284" w:hanging="284"/>
        <w:jc w:val="both"/>
        <w:rPr>
          <w:bCs/>
          <w:iCs/>
        </w:rPr>
      </w:pPr>
      <w:r w:rsidRPr="00C66C41">
        <w:rPr>
          <w:bCs/>
          <w:iCs/>
        </w:rPr>
        <w:t>Приложение №4</w:t>
      </w:r>
      <w:r w:rsidR="00741922" w:rsidRPr="00C66C41">
        <w:rPr>
          <w:bCs/>
          <w:iCs/>
        </w:rPr>
        <w:t xml:space="preserve">. </w:t>
      </w:r>
      <w:r w:rsidR="00FC24BB" w:rsidRPr="00C66C41">
        <w:rPr>
          <w:bCs/>
          <w:iCs/>
        </w:rPr>
        <w:t>Кабельные связи</w:t>
      </w:r>
      <w:r w:rsidR="00C66C41" w:rsidRPr="00C66C41">
        <w:rPr>
          <w:bCs/>
          <w:iCs/>
        </w:rPr>
        <w:t xml:space="preserve"> №АРМД 2014.108.011 С1</w:t>
      </w:r>
      <w:r w:rsidR="00FC24BB" w:rsidRPr="00C66C41">
        <w:rPr>
          <w:bCs/>
          <w:iCs/>
        </w:rPr>
        <w:t xml:space="preserve"> </w:t>
      </w:r>
      <w:r w:rsidR="00741922" w:rsidRPr="00C66C41">
        <w:rPr>
          <w:bCs/>
          <w:iCs/>
        </w:rPr>
        <w:t xml:space="preserve">- </w:t>
      </w:r>
      <w:r w:rsidR="00FC24BB" w:rsidRPr="00C66C41">
        <w:rPr>
          <w:bCs/>
          <w:iCs/>
        </w:rPr>
        <w:t>9</w:t>
      </w:r>
      <w:r w:rsidR="00741922" w:rsidRPr="00C66C41">
        <w:rPr>
          <w:bCs/>
          <w:iCs/>
        </w:rPr>
        <w:t xml:space="preserve"> лист</w:t>
      </w:r>
      <w:r w:rsidR="00FC24BB" w:rsidRPr="00C66C41">
        <w:rPr>
          <w:bCs/>
          <w:iCs/>
        </w:rPr>
        <w:t>ов</w:t>
      </w:r>
      <w:r w:rsidR="00741922" w:rsidRPr="00C66C41">
        <w:rPr>
          <w:bCs/>
          <w:iCs/>
        </w:rPr>
        <w:t xml:space="preserve"> в 1 экз.</w:t>
      </w:r>
    </w:p>
    <w:p w:rsidR="00741922" w:rsidRPr="00C66C41" w:rsidRDefault="00741922" w:rsidP="008E313C">
      <w:pPr>
        <w:numPr>
          <w:ilvl w:val="0"/>
          <w:numId w:val="16"/>
        </w:numPr>
        <w:tabs>
          <w:tab w:val="left" w:pos="284"/>
        </w:tabs>
        <w:suppressAutoHyphens/>
        <w:ind w:left="284" w:hanging="284"/>
        <w:jc w:val="both"/>
        <w:rPr>
          <w:bCs/>
          <w:iCs/>
        </w:rPr>
      </w:pPr>
      <w:r w:rsidRPr="00C66C41">
        <w:rPr>
          <w:bCs/>
          <w:iCs/>
        </w:rPr>
        <w:t>Приложение №</w:t>
      </w:r>
      <w:r w:rsidR="00976FE9" w:rsidRPr="00C66C41">
        <w:rPr>
          <w:bCs/>
          <w:iCs/>
        </w:rPr>
        <w:t>5</w:t>
      </w:r>
      <w:r w:rsidRPr="00C66C41">
        <w:rPr>
          <w:bCs/>
          <w:iCs/>
        </w:rPr>
        <w:t xml:space="preserve">. </w:t>
      </w:r>
      <w:r w:rsidR="00FC24BB" w:rsidRPr="00C66C41">
        <w:rPr>
          <w:bCs/>
          <w:iCs/>
        </w:rPr>
        <w:t>Монтажные схемы</w:t>
      </w:r>
      <w:r w:rsidR="00C66C41" w:rsidRPr="00C66C41">
        <w:rPr>
          <w:bCs/>
          <w:iCs/>
        </w:rPr>
        <w:t xml:space="preserve"> №АРМД 2014.108.011 Э4</w:t>
      </w:r>
      <w:r w:rsidRPr="00C66C41">
        <w:rPr>
          <w:bCs/>
          <w:iCs/>
        </w:rPr>
        <w:t xml:space="preserve"> - 1</w:t>
      </w:r>
      <w:r w:rsidR="00FC24BB" w:rsidRPr="00C66C41">
        <w:rPr>
          <w:bCs/>
          <w:iCs/>
        </w:rPr>
        <w:t>4</w:t>
      </w:r>
      <w:r w:rsidRPr="00C66C41">
        <w:rPr>
          <w:bCs/>
          <w:iCs/>
        </w:rPr>
        <w:t xml:space="preserve"> лист</w:t>
      </w:r>
      <w:r w:rsidR="00FC24BB" w:rsidRPr="00C66C41">
        <w:rPr>
          <w:bCs/>
          <w:iCs/>
        </w:rPr>
        <w:t>ов</w:t>
      </w:r>
      <w:r w:rsidRPr="00C66C41">
        <w:rPr>
          <w:bCs/>
          <w:iCs/>
        </w:rPr>
        <w:t xml:space="preserve"> в 1 экз.</w:t>
      </w:r>
    </w:p>
    <w:p w:rsidR="00FC24BB" w:rsidRDefault="00FC24BB" w:rsidP="008E313C">
      <w:pPr>
        <w:numPr>
          <w:ilvl w:val="0"/>
          <w:numId w:val="16"/>
        </w:numPr>
        <w:tabs>
          <w:tab w:val="left" w:pos="284"/>
        </w:tabs>
        <w:suppressAutoHyphens/>
        <w:ind w:left="284" w:hanging="284"/>
        <w:jc w:val="both"/>
        <w:rPr>
          <w:bCs/>
          <w:iCs/>
        </w:rPr>
      </w:pPr>
      <w:r w:rsidRPr="009A54B2">
        <w:rPr>
          <w:bCs/>
          <w:iCs/>
        </w:rPr>
        <w:t xml:space="preserve">Приложение №6. </w:t>
      </w:r>
      <w:r w:rsidR="009A54B2" w:rsidRPr="009A54B2">
        <w:rPr>
          <w:bCs/>
          <w:iCs/>
        </w:rPr>
        <w:t>Шкаф САУРГ</w:t>
      </w:r>
      <w:r w:rsidRPr="009A54B2">
        <w:rPr>
          <w:bCs/>
          <w:iCs/>
        </w:rPr>
        <w:t xml:space="preserve"> №АРМД 2014108011 Э4 - </w:t>
      </w:r>
      <w:r w:rsidR="009A54B2" w:rsidRPr="009A54B2">
        <w:rPr>
          <w:bCs/>
          <w:iCs/>
        </w:rPr>
        <w:t>6</w:t>
      </w:r>
      <w:r w:rsidRPr="009A54B2">
        <w:rPr>
          <w:bCs/>
          <w:iCs/>
        </w:rPr>
        <w:t xml:space="preserve"> листов в 1 экз.</w:t>
      </w:r>
    </w:p>
    <w:p w:rsidR="00FC13F4" w:rsidRPr="007D6308" w:rsidRDefault="009056FB" w:rsidP="0046153A">
      <w:pPr>
        <w:numPr>
          <w:ilvl w:val="0"/>
          <w:numId w:val="16"/>
        </w:numPr>
        <w:tabs>
          <w:tab w:val="left" w:pos="284"/>
        </w:tabs>
        <w:suppressAutoHyphens/>
        <w:ind w:left="284" w:hanging="284"/>
        <w:jc w:val="both"/>
        <w:rPr>
          <w:i/>
          <w:color w:val="FF0000"/>
          <w:sz w:val="20"/>
          <w:szCs w:val="20"/>
        </w:rPr>
      </w:pPr>
      <w:r>
        <w:rPr>
          <w:bCs/>
          <w:iCs/>
        </w:rPr>
        <w:t>Приложение №7. Спецификация – 1 лист в 1 экз.</w:t>
      </w:r>
      <w:r w:rsidR="0046153A" w:rsidRPr="007D6308">
        <w:rPr>
          <w:i/>
          <w:color w:val="FF0000"/>
          <w:sz w:val="20"/>
          <w:szCs w:val="20"/>
        </w:rPr>
        <w:t xml:space="preserve"> </w:t>
      </w:r>
    </w:p>
    <w:sectPr w:rsidR="00FC13F4" w:rsidRPr="007D6308" w:rsidSect="0046153A">
      <w:footerReference w:type="even" r:id="rId8"/>
      <w:footerReference w:type="default" r:id="rId9"/>
      <w:pgSz w:w="11906" w:h="16838" w:code="9"/>
      <w:pgMar w:top="567" w:right="567" w:bottom="709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BDA" w:rsidRDefault="00544BDA">
      <w:r>
        <w:separator/>
      </w:r>
    </w:p>
  </w:endnote>
  <w:endnote w:type="continuationSeparator" w:id="0">
    <w:p w:rsidR="00544BDA" w:rsidRDefault="00544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7BB" w:rsidRDefault="003847BB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7BB" w:rsidRDefault="003847BB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7B1258">
      <w:rPr>
        <w:noProof/>
      </w:rPr>
      <w:t>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BDA" w:rsidRDefault="00544BDA">
      <w:r>
        <w:separator/>
      </w:r>
    </w:p>
  </w:footnote>
  <w:footnote w:type="continuationSeparator" w:id="0">
    <w:p w:rsidR="00544BDA" w:rsidRDefault="00544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C0D69"/>
    <w:multiLevelType w:val="hybridMultilevel"/>
    <w:tmpl w:val="2C400BFC"/>
    <w:lvl w:ilvl="0" w:tplc="9CD8742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1E65B8E"/>
    <w:multiLevelType w:val="hybridMultilevel"/>
    <w:tmpl w:val="223E06BA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9F3EC2"/>
    <w:multiLevelType w:val="multilevel"/>
    <w:tmpl w:val="9B8837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D709D8"/>
    <w:multiLevelType w:val="hybridMultilevel"/>
    <w:tmpl w:val="B11895DA"/>
    <w:lvl w:ilvl="0" w:tplc="0419000F">
      <w:start w:val="1"/>
      <w:numFmt w:val="decimal"/>
      <w:lvlText w:val="%1."/>
      <w:lvlJc w:val="left"/>
      <w:pPr>
        <w:ind w:left="603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A5422"/>
    <w:multiLevelType w:val="hybridMultilevel"/>
    <w:tmpl w:val="C9E86A84"/>
    <w:lvl w:ilvl="0" w:tplc="600AF45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E666BCE"/>
    <w:multiLevelType w:val="hybridMultilevel"/>
    <w:tmpl w:val="196C8382"/>
    <w:lvl w:ilvl="0" w:tplc="A7667F2C">
      <w:start w:val="1"/>
      <w:numFmt w:val="decimal"/>
      <w:lvlText w:val="5.3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13E91"/>
    <w:multiLevelType w:val="hybridMultilevel"/>
    <w:tmpl w:val="0E763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DE155A"/>
    <w:multiLevelType w:val="hybridMultilevel"/>
    <w:tmpl w:val="84A40B90"/>
    <w:lvl w:ilvl="0" w:tplc="AB8E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50B1F"/>
    <w:multiLevelType w:val="hybridMultilevel"/>
    <w:tmpl w:val="BA5E4102"/>
    <w:lvl w:ilvl="0" w:tplc="D1289846">
      <w:start w:val="1"/>
      <w:numFmt w:val="decimal"/>
      <w:lvlText w:val="5.3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F5E2C"/>
    <w:multiLevelType w:val="hybridMultilevel"/>
    <w:tmpl w:val="0884FB9E"/>
    <w:lvl w:ilvl="0" w:tplc="2214C374">
      <w:start w:val="1"/>
      <w:numFmt w:val="decimal"/>
      <w:lvlText w:val="5.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E5B52"/>
    <w:multiLevelType w:val="hybridMultilevel"/>
    <w:tmpl w:val="CC3CD778"/>
    <w:lvl w:ilvl="0" w:tplc="C422CD92">
      <w:start w:val="1"/>
      <w:numFmt w:val="decimal"/>
      <w:lvlText w:val="3.%1."/>
      <w:lvlJc w:val="left"/>
      <w:pPr>
        <w:ind w:left="107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B9C6784"/>
    <w:multiLevelType w:val="hybridMultilevel"/>
    <w:tmpl w:val="14AC8FF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50EADEA">
      <w:start w:val="1"/>
      <w:numFmt w:val="decimal"/>
      <w:lvlText w:val="5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710694"/>
    <w:multiLevelType w:val="hybridMultilevel"/>
    <w:tmpl w:val="2E5CF88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D9030CF"/>
    <w:multiLevelType w:val="hybridMultilevel"/>
    <w:tmpl w:val="5EE4E322"/>
    <w:lvl w:ilvl="0" w:tplc="2BC232E2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F93BA5"/>
    <w:multiLevelType w:val="multilevel"/>
    <w:tmpl w:val="D9763DCC"/>
    <w:lvl w:ilvl="0">
      <w:start w:val="5"/>
      <w:numFmt w:val="decimal"/>
      <w:lvlText w:val="%1."/>
      <w:lvlJc w:val="left"/>
      <w:pPr>
        <w:ind w:left="720" w:hanging="72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6" w15:restartNumberingAfterBreak="0">
    <w:nsid w:val="662E5079"/>
    <w:multiLevelType w:val="hybridMultilevel"/>
    <w:tmpl w:val="DD7A288A"/>
    <w:lvl w:ilvl="0" w:tplc="74BA68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 w15:restartNumberingAfterBreak="0">
    <w:nsid w:val="66395E44"/>
    <w:multiLevelType w:val="hybridMultilevel"/>
    <w:tmpl w:val="49743360"/>
    <w:lvl w:ilvl="0" w:tplc="5888CD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C4D6F"/>
    <w:multiLevelType w:val="hybridMultilevel"/>
    <w:tmpl w:val="ABF695CC"/>
    <w:lvl w:ilvl="0" w:tplc="DF461430">
      <w:start w:val="1"/>
      <w:numFmt w:val="decimal"/>
      <w:lvlText w:val="5.2.1.2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D57341"/>
    <w:multiLevelType w:val="multilevel"/>
    <w:tmpl w:val="B3567A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17D21B4"/>
    <w:multiLevelType w:val="multilevel"/>
    <w:tmpl w:val="999EE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1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 w15:restartNumberingAfterBreak="0">
    <w:nsid w:val="74E53CA5"/>
    <w:multiLevelType w:val="hybridMultilevel"/>
    <w:tmpl w:val="A1FE0B70"/>
    <w:lvl w:ilvl="0" w:tplc="32EE21B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323AE6"/>
    <w:multiLevelType w:val="hybridMultilevel"/>
    <w:tmpl w:val="B03C83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8"/>
  </w:num>
  <w:num w:numId="3">
    <w:abstractNumId w:val="1"/>
  </w:num>
  <w:num w:numId="4">
    <w:abstractNumId w:val="12"/>
  </w:num>
  <w:num w:numId="5">
    <w:abstractNumId w:val="16"/>
  </w:num>
  <w:num w:numId="6">
    <w:abstractNumId w:val="22"/>
  </w:num>
  <w:num w:numId="7">
    <w:abstractNumId w:val="0"/>
  </w:num>
  <w:num w:numId="8">
    <w:abstractNumId w:val="2"/>
  </w:num>
  <w:num w:numId="9">
    <w:abstractNumId w:val="7"/>
  </w:num>
  <w:num w:numId="10">
    <w:abstractNumId w:val="10"/>
  </w:num>
  <w:num w:numId="11">
    <w:abstractNumId w:val="21"/>
  </w:num>
  <w:num w:numId="12">
    <w:abstractNumId w:val="4"/>
  </w:num>
  <w:num w:numId="13">
    <w:abstractNumId w:val="13"/>
  </w:num>
  <w:num w:numId="14">
    <w:abstractNumId w:val="15"/>
  </w:num>
  <w:num w:numId="15">
    <w:abstractNumId w:val="20"/>
  </w:num>
  <w:num w:numId="16">
    <w:abstractNumId w:val="3"/>
  </w:num>
  <w:num w:numId="17">
    <w:abstractNumId w:val="19"/>
  </w:num>
  <w:num w:numId="18">
    <w:abstractNumId w:val="5"/>
  </w:num>
  <w:num w:numId="19">
    <w:abstractNumId w:val="8"/>
  </w:num>
  <w:num w:numId="20">
    <w:abstractNumId w:val="14"/>
  </w:num>
  <w:num w:numId="21">
    <w:abstractNumId w:val="9"/>
  </w:num>
  <w:num w:numId="22">
    <w:abstractNumId w:val="17"/>
  </w:num>
  <w:num w:numId="23">
    <w:abstractNumId w:val="23"/>
  </w:num>
  <w:num w:numId="24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DA"/>
    <w:rsid w:val="000007CE"/>
    <w:rsid w:val="000107EE"/>
    <w:rsid w:val="0001234D"/>
    <w:rsid w:val="0001250F"/>
    <w:rsid w:val="00015B9B"/>
    <w:rsid w:val="00024F5D"/>
    <w:rsid w:val="000267AB"/>
    <w:rsid w:val="0003685C"/>
    <w:rsid w:val="00036A14"/>
    <w:rsid w:val="000371E9"/>
    <w:rsid w:val="00041CF1"/>
    <w:rsid w:val="00042EB2"/>
    <w:rsid w:val="00051422"/>
    <w:rsid w:val="00051611"/>
    <w:rsid w:val="0005451C"/>
    <w:rsid w:val="00054780"/>
    <w:rsid w:val="0005516E"/>
    <w:rsid w:val="00056087"/>
    <w:rsid w:val="0006672C"/>
    <w:rsid w:val="00072D52"/>
    <w:rsid w:val="00074B7D"/>
    <w:rsid w:val="00087688"/>
    <w:rsid w:val="000907CC"/>
    <w:rsid w:val="00090861"/>
    <w:rsid w:val="00091713"/>
    <w:rsid w:val="000A1643"/>
    <w:rsid w:val="000A202B"/>
    <w:rsid w:val="000A31D3"/>
    <w:rsid w:val="000A586C"/>
    <w:rsid w:val="000C7A68"/>
    <w:rsid w:val="000C7FBB"/>
    <w:rsid w:val="000D1D90"/>
    <w:rsid w:val="000E1E56"/>
    <w:rsid w:val="000E43C1"/>
    <w:rsid w:val="000F1C7E"/>
    <w:rsid w:val="000F340E"/>
    <w:rsid w:val="000F4636"/>
    <w:rsid w:val="000F743C"/>
    <w:rsid w:val="00100456"/>
    <w:rsid w:val="00100980"/>
    <w:rsid w:val="0010098C"/>
    <w:rsid w:val="001057DF"/>
    <w:rsid w:val="00113CB8"/>
    <w:rsid w:val="00113E27"/>
    <w:rsid w:val="00115C12"/>
    <w:rsid w:val="00124BAB"/>
    <w:rsid w:val="001333EF"/>
    <w:rsid w:val="00141058"/>
    <w:rsid w:val="00141799"/>
    <w:rsid w:val="0014524B"/>
    <w:rsid w:val="00155BE4"/>
    <w:rsid w:val="00161ABB"/>
    <w:rsid w:val="00163887"/>
    <w:rsid w:val="00165155"/>
    <w:rsid w:val="001715A5"/>
    <w:rsid w:val="00175AD1"/>
    <w:rsid w:val="00177859"/>
    <w:rsid w:val="0018226D"/>
    <w:rsid w:val="001865C7"/>
    <w:rsid w:val="001872B5"/>
    <w:rsid w:val="0019721B"/>
    <w:rsid w:val="001A2306"/>
    <w:rsid w:val="001A4D09"/>
    <w:rsid w:val="001A62FA"/>
    <w:rsid w:val="001B61A7"/>
    <w:rsid w:val="001B7F8B"/>
    <w:rsid w:val="001C5287"/>
    <w:rsid w:val="001D1683"/>
    <w:rsid w:val="001D1790"/>
    <w:rsid w:val="001D2051"/>
    <w:rsid w:val="001D4C00"/>
    <w:rsid w:val="001E07EA"/>
    <w:rsid w:val="00202476"/>
    <w:rsid w:val="002033E4"/>
    <w:rsid w:val="00204F89"/>
    <w:rsid w:val="00205105"/>
    <w:rsid w:val="002052C2"/>
    <w:rsid w:val="00213426"/>
    <w:rsid w:val="00214449"/>
    <w:rsid w:val="002144BB"/>
    <w:rsid w:val="00216D96"/>
    <w:rsid w:val="00220218"/>
    <w:rsid w:val="00223773"/>
    <w:rsid w:val="00230135"/>
    <w:rsid w:val="00234A7D"/>
    <w:rsid w:val="00235776"/>
    <w:rsid w:val="00237872"/>
    <w:rsid w:val="00240453"/>
    <w:rsid w:val="00241998"/>
    <w:rsid w:val="00243A3D"/>
    <w:rsid w:val="00245161"/>
    <w:rsid w:val="00250C48"/>
    <w:rsid w:val="00252D59"/>
    <w:rsid w:val="00254D47"/>
    <w:rsid w:val="0025539E"/>
    <w:rsid w:val="002650CA"/>
    <w:rsid w:val="00270378"/>
    <w:rsid w:val="00270AEB"/>
    <w:rsid w:val="00275654"/>
    <w:rsid w:val="00277E85"/>
    <w:rsid w:val="00283987"/>
    <w:rsid w:val="002852BA"/>
    <w:rsid w:val="00293599"/>
    <w:rsid w:val="00293FF5"/>
    <w:rsid w:val="002945D0"/>
    <w:rsid w:val="00296D6B"/>
    <w:rsid w:val="002A73CC"/>
    <w:rsid w:val="002B125A"/>
    <w:rsid w:val="002B3856"/>
    <w:rsid w:val="002B6DE3"/>
    <w:rsid w:val="002C2265"/>
    <w:rsid w:val="002D0F3E"/>
    <w:rsid w:val="002E012B"/>
    <w:rsid w:val="002E183A"/>
    <w:rsid w:val="002E4E6E"/>
    <w:rsid w:val="002F33D8"/>
    <w:rsid w:val="00301F84"/>
    <w:rsid w:val="00305A92"/>
    <w:rsid w:val="00306F89"/>
    <w:rsid w:val="00310165"/>
    <w:rsid w:val="003105BC"/>
    <w:rsid w:val="00310D40"/>
    <w:rsid w:val="00320BC1"/>
    <w:rsid w:val="00327526"/>
    <w:rsid w:val="00334B82"/>
    <w:rsid w:val="003431FB"/>
    <w:rsid w:val="00344CF1"/>
    <w:rsid w:val="00344D67"/>
    <w:rsid w:val="00345B79"/>
    <w:rsid w:val="00345BAE"/>
    <w:rsid w:val="0034666C"/>
    <w:rsid w:val="003540DD"/>
    <w:rsid w:val="00355B0E"/>
    <w:rsid w:val="003571DF"/>
    <w:rsid w:val="00360417"/>
    <w:rsid w:val="00360EB9"/>
    <w:rsid w:val="00361334"/>
    <w:rsid w:val="0036651F"/>
    <w:rsid w:val="00370337"/>
    <w:rsid w:val="003709E5"/>
    <w:rsid w:val="0037142E"/>
    <w:rsid w:val="00373931"/>
    <w:rsid w:val="00381410"/>
    <w:rsid w:val="00381B06"/>
    <w:rsid w:val="00382496"/>
    <w:rsid w:val="003846AF"/>
    <w:rsid w:val="003847BB"/>
    <w:rsid w:val="00385724"/>
    <w:rsid w:val="0038669B"/>
    <w:rsid w:val="003914A3"/>
    <w:rsid w:val="003924FB"/>
    <w:rsid w:val="00392506"/>
    <w:rsid w:val="0039391C"/>
    <w:rsid w:val="003950DF"/>
    <w:rsid w:val="003A697F"/>
    <w:rsid w:val="003A6BB8"/>
    <w:rsid w:val="003B35D8"/>
    <w:rsid w:val="003B6A1F"/>
    <w:rsid w:val="003C4B4B"/>
    <w:rsid w:val="003C5613"/>
    <w:rsid w:val="003C6C9C"/>
    <w:rsid w:val="003C73EC"/>
    <w:rsid w:val="003D309A"/>
    <w:rsid w:val="003E410C"/>
    <w:rsid w:val="003F1162"/>
    <w:rsid w:val="003F31B6"/>
    <w:rsid w:val="003F3230"/>
    <w:rsid w:val="0040226D"/>
    <w:rsid w:val="004073BA"/>
    <w:rsid w:val="0041104D"/>
    <w:rsid w:val="00412301"/>
    <w:rsid w:val="00415A38"/>
    <w:rsid w:val="00417419"/>
    <w:rsid w:val="00421458"/>
    <w:rsid w:val="004254A6"/>
    <w:rsid w:val="004263DE"/>
    <w:rsid w:val="00426591"/>
    <w:rsid w:val="0043191E"/>
    <w:rsid w:val="00433BBE"/>
    <w:rsid w:val="00436BDB"/>
    <w:rsid w:val="00437E21"/>
    <w:rsid w:val="00440BF8"/>
    <w:rsid w:val="004410F2"/>
    <w:rsid w:val="00443C4C"/>
    <w:rsid w:val="00452DDD"/>
    <w:rsid w:val="00453E5D"/>
    <w:rsid w:val="0046153A"/>
    <w:rsid w:val="00461BED"/>
    <w:rsid w:val="004639C5"/>
    <w:rsid w:val="004723E3"/>
    <w:rsid w:val="00473820"/>
    <w:rsid w:val="004744A5"/>
    <w:rsid w:val="004746A9"/>
    <w:rsid w:val="00477D1B"/>
    <w:rsid w:val="004825A5"/>
    <w:rsid w:val="004840B5"/>
    <w:rsid w:val="004947E9"/>
    <w:rsid w:val="00495A91"/>
    <w:rsid w:val="0049633F"/>
    <w:rsid w:val="004A0EB4"/>
    <w:rsid w:val="004A1B55"/>
    <w:rsid w:val="004B4233"/>
    <w:rsid w:val="004C1B31"/>
    <w:rsid w:val="004D3403"/>
    <w:rsid w:val="004D3FB3"/>
    <w:rsid w:val="004D5BED"/>
    <w:rsid w:val="004D5DC0"/>
    <w:rsid w:val="004E2146"/>
    <w:rsid w:val="004F0986"/>
    <w:rsid w:val="004F6021"/>
    <w:rsid w:val="00501B0F"/>
    <w:rsid w:val="00504A4A"/>
    <w:rsid w:val="005051EE"/>
    <w:rsid w:val="005058EF"/>
    <w:rsid w:val="005218E9"/>
    <w:rsid w:val="0054175E"/>
    <w:rsid w:val="00541A2B"/>
    <w:rsid w:val="00542225"/>
    <w:rsid w:val="00544269"/>
    <w:rsid w:val="00544BDA"/>
    <w:rsid w:val="0055045E"/>
    <w:rsid w:val="005511B4"/>
    <w:rsid w:val="00553239"/>
    <w:rsid w:val="00554B90"/>
    <w:rsid w:val="00560023"/>
    <w:rsid w:val="00563A10"/>
    <w:rsid w:val="00564908"/>
    <w:rsid w:val="00565644"/>
    <w:rsid w:val="005657C4"/>
    <w:rsid w:val="00576E54"/>
    <w:rsid w:val="00580782"/>
    <w:rsid w:val="005879AE"/>
    <w:rsid w:val="00587B64"/>
    <w:rsid w:val="00590A93"/>
    <w:rsid w:val="0059203B"/>
    <w:rsid w:val="00594ECC"/>
    <w:rsid w:val="0059509B"/>
    <w:rsid w:val="00595195"/>
    <w:rsid w:val="005A065A"/>
    <w:rsid w:val="005A10A9"/>
    <w:rsid w:val="005A5288"/>
    <w:rsid w:val="005A570F"/>
    <w:rsid w:val="005A6F34"/>
    <w:rsid w:val="005B0C4F"/>
    <w:rsid w:val="005B1931"/>
    <w:rsid w:val="005C0E0E"/>
    <w:rsid w:val="005C3AC6"/>
    <w:rsid w:val="005C41BF"/>
    <w:rsid w:val="005C5C7B"/>
    <w:rsid w:val="005C68EA"/>
    <w:rsid w:val="005C6B09"/>
    <w:rsid w:val="005C7894"/>
    <w:rsid w:val="005D1BA8"/>
    <w:rsid w:val="005D1E69"/>
    <w:rsid w:val="005D55E6"/>
    <w:rsid w:val="005D70E6"/>
    <w:rsid w:val="005E1F9C"/>
    <w:rsid w:val="005E2848"/>
    <w:rsid w:val="005E312E"/>
    <w:rsid w:val="005E34B3"/>
    <w:rsid w:val="005E3A6C"/>
    <w:rsid w:val="005E4848"/>
    <w:rsid w:val="005F0449"/>
    <w:rsid w:val="005F266A"/>
    <w:rsid w:val="005F268E"/>
    <w:rsid w:val="005F4636"/>
    <w:rsid w:val="005F71BF"/>
    <w:rsid w:val="005F787E"/>
    <w:rsid w:val="00601FCF"/>
    <w:rsid w:val="00605472"/>
    <w:rsid w:val="00605EC0"/>
    <w:rsid w:val="0060771E"/>
    <w:rsid w:val="00610FAF"/>
    <w:rsid w:val="00611AD0"/>
    <w:rsid w:val="0061722D"/>
    <w:rsid w:val="006200B8"/>
    <w:rsid w:val="00620F3C"/>
    <w:rsid w:val="006222E1"/>
    <w:rsid w:val="0062530A"/>
    <w:rsid w:val="00626E83"/>
    <w:rsid w:val="00630447"/>
    <w:rsid w:val="006324A8"/>
    <w:rsid w:val="00633007"/>
    <w:rsid w:val="006363E8"/>
    <w:rsid w:val="00642FD4"/>
    <w:rsid w:val="006432CD"/>
    <w:rsid w:val="006473AB"/>
    <w:rsid w:val="006578C5"/>
    <w:rsid w:val="006618B9"/>
    <w:rsid w:val="00663D2C"/>
    <w:rsid w:val="0066468C"/>
    <w:rsid w:val="0066539B"/>
    <w:rsid w:val="0067150D"/>
    <w:rsid w:val="00672122"/>
    <w:rsid w:val="00673F66"/>
    <w:rsid w:val="00675EC3"/>
    <w:rsid w:val="00681FC2"/>
    <w:rsid w:val="0068254B"/>
    <w:rsid w:val="006826B7"/>
    <w:rsid w:val="006826DF"/>
    <w:rsid w:val="00686227"/>
    <w:rsid w:val="006960FB"/>
    <w:rsid w:val="006A1169"/>
    <w:rsid w:val="006A31C8"/>
    <w:rsid w:val="006A4A5C"/>
    <w:rsid w:val="006B450C"/>
    <w:rsid w:val="006B78B5"/>
    <w:rsid w:val="006B7C96"/>
    <w:rsid w:val="006C01A2"/>
    <w:rsid w:val="006D13FA"/>
    <w:rsid w:val="006D313D"/>
    <w:rsid w:val="006D4568"/>
    <w:rsid w:val="006D4DB5"/>
    <w:rsid w:val="006D51B6"/>
    <w:rsid w:val="006E0B45"/>
    <w:rsid w:val="006E28D0"/>
    <w:rsid w:val="006E47FB"/>
    <w:rsid w:val="006E5350"/>
    <w:rsid w:val="006F3049"/>
    <w:rsid w:val="006F4FCD"/>
    <w:rsid w:val="006F63CA"/>
    <w:rsid w:val="00702653"/>
    <w:rsid w:val="00704002"/>
    <w:rsid w:val="007102C5"/>
    <w:rsid w:val="00713185"/>
    <w:rsid w:val="00713AE1"/>
    <w:rsid w:val="00727923"/>
    <w:rsid w:val="007321D3"/>
    <w:rsid w:val="00733282"/>
    <w:rsid w:val="00733887"/>
    <w:rsid w:val="007362FB"/>
    <w:rsid w:val="00741922"/>
    <w:rsid w:val="00742B90"/>
    <w:rsid w:val="0074306C"/>
    <w:rsid w:val="00744AF9"/>
    <w:rsid w:val="007511ED"/>
    <w:rsid w:val="00757790"/>
    <w:rsid w:val="00762DDA"/>
    <w:rsid w:val="007639CC"/>
    <w:rsid w:val="00780DB2"/>
    <w:rsid w:val="00785F1B"/>
    <w:rsid w:val="0079281C"/>
    <w:rsid w:val="00796D3B"/>
    <w:rsid w:val="007A274D"/>
    <w:rsid w:val="007A2AE4"/>
    <w:rsid w:val="007A2F3D"/>
    <w:rsid w:val="007A37EC"/>
    <w:rsid w:val="007A4B9A"/>
    <w:rsid w:val="007A5BBF"/>
    <w:rsid w:val="007B05D2"/>
    <w:rsid w:val="007B0725"/>
    <w:rsid w:val="007B1258"/>
    <w:rsid w:val="007B32B4"/>
    <w:rsid w:val="007B3BFC"/>
    <w:rsid w:val="007C0741"/>
    <w:rsid w:val="007C624C"/>
    <w:rsid w:val="007C7684"/>
    <w:rsid w:val="007D2752"/>
    <w:rsid w:val="007D5CC0"/>
    <w:rsid w:val="007D6308"/>
    <w:rsid w:val="007E20E2"/>
    <w:rsid w:val="007E3BB2"/>
    <w:rsid w:val="007E517D"/>
    <w:rsid w:val="007E589D"/>
    <w:rsid w:val="007F0134"/>
    <w:rsid w:val="007F5A00"/>
    <w:rsid w:val="0080096A"/>
    <w:rsid w:val="00802F9A"/>
    <w:rsid w:val="00804A59"/>
    <w:rsid w:val="00804AB1"/>
    <w:rsid w:val="00805F84"/>
    <w:rsid w:val="00807FEC"/>
    <w:rsid w:val="008154E8"/>
    <w:rsid w:val="0082241B"/>
    <w:rsid w:val="00824073"/>
    <w:rsid w:val="0082682F"/>
    <w:rsid w:val="00826F93"/>
    <w:rsid w:val="0082757B"/>
    <w:rsid w:val="0083063D"/>
    <w:rsid w:val="00831FB3"/>
    <w:rsid w:val="00833223"/>
    <w:rsid w:val="008354E5"/>
    <w:rsid w:val="00835946"/>
    <w:rsid w:val="00837485"/>
    <w:rsid w:val="00840CF2"/>
    <w:rsid w:val="0085040D"/>
    <w:rsid w:val="00855CEA"/>
    <w:rsid w:val="00860E99"/>
    <w:rsid w:val="008624A7"/>
    <w:rsid w:val="00863AF3"/>
    <w:rsid w:val="00864D8C"/>
    <w:rsid w:val="008652F7"/>
    <w:rsid w:val="00866452"/>
    <w:rsid w:val="0087285C"/>
    <w:rsid w:val="00873CD4"/>
    <w:rsid w:val="00874649"/>
    <w:rsid w:val="00875B30"/>
    <w:rsid w:val="008850F4"/>
    <w:rsid w:val="00885CBA"/>
    <w:rsid w:val="008872F7"/>
    <w:rsid w:val="008960A5"/>
    <w:rsid w:val="008A3A0C"/>
    <w:rsid w:val="008A6A14"/>
    <w:rsid w:val="008B15F2"/>
    <w:rsid w:val="008B31EE"/>
    <w:rsid w:val="008B419B"/>
    <w:rsid w:val="008B4A95"/>
    <w:rsid w:val="008B5673"/>
    <w:rsid w:val="008C0E21"/>
    <w:rsid w:val="008C7492"/>
    <w:rsid w:val="008C74C1"/>
    <w:rsid w:val="008D3972"/>
    <w:rsid w:val="008D6392"/>
    <w:rsid w:val="008E1492"/>
    <w:rsid w:val="008E313C"/>
    <w:rsid w:val="008E7DDF"/>
    <w:rsid w:val="008F4678"/>
    <w:rsid w:val="008F4BC5"/>
    <w:rsid w:val="008F695C"/>
    <w:rsid w:val="009006E0"/>
    <w:rsid w:val="00903F24"/>
    <w:rsid w:val="00904222"/>
    <w:rsid w:val="009056FB"/>
    <w:rsid w:val="009106E1"/>
    <w:rsid w:val="00913EE0"/>
    <w:rsid w:val="009149B0"/>
    <w:rsid w:val="00921345"/>
    <w:rsid w:val="009235FF"/>
    <w:rsid w:val="00924787"/>
    <w:rsid w:val="00930752"/>
    <w:rsid w:val="00933A3A"/>
    <w:rsid w:val="00936F61"/>
    <w:rsid w:val="00942520"/>
    <w:rsid w:val="00943436"/>
    <w:rsid w:val="009440B0"/>
    <w:rsid w:val="0094570F"/>
    <w:rsid w:val="00956AFF"/>
    <w:rsid w:val="00956F07"/>
    <w:rsid w:val="00957462"/>
    <w:rsid w:val="00957ACF"/>
    <w:rsid w:val="009601DA"/>
    <w:rsid w:val="009603AB"/>
    <w:rsid w:val="00965F5A"/>
    <w:rsid w:val="00966F7E"/>
    <w:rsid w:val="00972853"/>
    <w:rsid w:val="00975B73"/>
    <w:rsid w:val="00976425"/>
    <w:rsid w:val="00976586"/>
    <w:rsid w:val="00976C0F"/>
    <w:rsid w:val="00976FE9"/>
    <w:rsid w:val="00977A4A"/>
    <w:rsid w:val="00980D22"/>
    <w:rsid w:val="00992DF4"/>
    <w:rsid w:val="00994DFB"/>
    <w:rsid w:val="00997A19"/>
    <w:rsid w:val="009A529A"/>
    <w:rsid w:val="009A54B2"/>
    <w:rsid w:val="009A6289"/>
    <w:rsid w:val="009B1495"/>
    <w:rsid w:val="009B4666"/>
    <w:rsid w:val="009C0160"/>
    <w:rsid w:val="009C42A9"/>
    <w:rsid w:val="009D3A97"/>
    <w:rsid w:val="009E4CC4"/>
    <w:rsid w:val="009E5589"/>
    <w:rsid w:val="009E7AF7"/>
    <w:rsid w:val="009F123A"/>
    <w:rsid w:val="009F2649"/>
    <w:rsid w:val="009F4833"/>
    <w:rsid w:val="009F5906"/>
    <w:rsid w:val="00A0454D"/>
    <w:rsid w:val="00A05E83"/>
    <w:rsid w:val="00A15F16"/>
    <w:rsid w:val="00A20458"/>
    <w:rsid w:val="00A2094E"/>
    <w:rsid w:val="00A2640F"/>
    <w:rsid w:val="00A339E6"/>
    <w:rsid w:val="00A41B68"/>
    <w:rsid w:val="00A426BE"/>
    <w:rsid w:val="00A472A2"/>
    <w:rsid w:val="00A51991"/>
    <w:rsid w:val="00A61615"/>
    <w:rsid w:val="00A73893"/>
    <w:rsid w:val="00A74E92"/>
    <w:rsid w:val="00A77377"/>
    <w:rsid w:val="00A80F62"/>
    <w:rsid w:val="00A8339A"/>
    <w:rsid w:val="00A856D0"/>
    <w:rsid w:val="00A87EBD"/>
    <w:rsid w:val="00AA2738"/>
    <w:rsid w:val="00AA3AAD"/>
    <w:rsid w:val="00AA7A18"/>
    <w:rsid w:val="00AB303A"/>
    <w:rsid w:val="00AB533E"/>
    <w:rsid w:val="00AB6852"/>
    <w:rsid w:val="00AB7BB6"/>
    <w:rsid w:val="00AB7C68"/>
    <w:rsid w:val="00AC27F6"/>
    <w:rsid w:val="00AD1FE7"/>
    <w:rsid w:val="00AE15ED"/>
    <w:rsid w:val="00AE1FFE"/>
    <w:rsid w:val="00AE6176"/>
    <w:rsid w:val="00AF2937"/>
    <w:rsid w:val="00AF4797"/>
    <w:rsid w:val="00B06144"/>
    <w:rsid w:val="00B06D35"/>
    <w:rsid w:val="00B07B5C"/>
    <w:rsid w:val="00B14338"/>
    <w:rsid w:val="00B20C15"/>
    <w:rsid w:val="00B22D3E"/>
    <w:rsid w:val="00B24330"/>
    <w:rsid w:val="00B256C0"/>
    <w:rsid w:val="00B2658F"/>
    <w:rsid w:val="00B33EBC"/>
    <w:rsid w:val="00B34961"/>
    <w:rsid w:val="00B40C47"/>
    <w:rsid w:val="00B4215C"/>
    <w:rsid w:val="00B42C0F"/>
    <w:rsid w:val="00B4501D"/>
    <w:rsid w:val="00B45D25"/>
    <w:rsid w:val="00B47285"/>
    <w:rsid w:val="00B50267"/>
    <w:rsid w:val="00B507CC"/>
    <w:rsid w:val="00B524CC"/>
    <w:rsid w:val="00B5391B"/>
    <w:rsid w:val="00B556DB"/>
    <w:rsid w:val="00B6013A"/>
    <w:rsid w:val="00B6658D"/>
    <w:rsid w:val="00B72DAF"/>
    <w:rsid w:val="00B74329"/>
    <w:rsid w:val="00B84E12"/>
    <w:rsid w:val="00B8561B"/>
    <w:rsid w:val="00B873A9"/>
    <w:rsid w:val="00B92CBF"/>
    <w:rsid w:val="00B9398E"/>
    <w:rsid w:val="00B94A3E"/>
    <w:rsid w:val="00BA30F3"/>
    <w:rsid w:val="00BA47B4"/>
    <w:rsid w:val="00BA4F6F"/>
    <w:rsid w:val="00BA77BA"/>
    <w:rsid w:val="00BB1816"/>
    <w:rsid w:val="00BB646B"/>
    <w:rsid w:val="00BB7A0F"/>
    <w:rsid w:val="00BC208E"/>
    <w:rsid w:val="00BC6E57"/>
    <w:rsid w:val="00BD2DA7"/>
    <w:rsid w:val="00BD4E28"/>
    <w:rsid w:val="00BD69A1"/>
    <w:rsid w:val="00BE4188"/>
    <w:rsid w:val="00BE4976"/>
    <w:rsid w:val="00BF6066"/>
    <w:rsid w:val="00BF66C9"/>
    <w:rsid w:val="00C0180C"/>
    <w:rsid w:val="00C02D08"/>
    <w:rsid w:val="00C037A3"/>
    <w:rsid w:val="00C0530B"/>
    <w:rsid w:val="00C056F1"/>
    <w:rsid w:val="00C065B6"/>
    <w:rsid w:val="00C11F04"/>
    <w:rsid w:val="00C1343B"/>
    <w:rsid w:val="00C14F29"/>
    <w:rsid w:val="00C169CA"/>
    <w:rsid w:val="00C23276"/>
    <w:rsid w:val="00C242FE"/>
    <w:rsid w:val="00C30DFD"/>
    <w:rsid w:val="00C42085"/>
    <w:rsid w:val="00C44149"/>
    <w:rsid w:val="00C46961"/>
    <w:rsid w:val="00C50437"/>
    <w:rsid w:val="00C50AC2"/>
    <w:rsid w:val="00C60121"/>
    <w:rsid w:val="00C60BF8"/>
    <w:rsid w:val="00C61407"/>
    <w:rsid w:val="00C61FFF"/>
    <w:rsid w:val="00C62D2B"/>
    <w:rsid w:val="00C66860"/>
    <w:rsid w:val="00C66C41"/>
    <w:rsid w:val="00C7509F"/>
    <w:rsid w:val="00C75DBC"/>
    <w:rsid w:val="00C77C94"/>
    <w:rsid w:val="00C8009D"/>
    <w:rsid w:val="00C85349"/>
    <w:rsid w:val="00C8783C"/>
    <w:rsid w:val="00C878D7"/>
    <w:rsid w:val="00C9080E"/>
    <w:rsid w:val="00C930C4"/>
    <w:rsid w:val="00C967BE"/>
    <w:rsid w:val="00CA2BEF"/>
    <w:rsid w:val="00CA35A4"/>
    <w:rsid w:val="00CB168C"/>
    <w:rsid w:val="00CB4555"/>
    <w:rsid w:val="00CB79BB"/>
    <w:rsid w:val="00CC245D"/>
    <w:rsid w:val="00CC33F9"/>
    <w:rsid w:val="00CC6C84"/>
    <w:rsid w:val="00CC72B3"/>
    <w:rsid w:val="00CD2CAF"/>
    <w:rsid w:val="00CE04C7"/>
    <w:rsid w:val="00CE2709"/>
    <w:rsid w:val="00CE4EEF"/>
    <w:rsid w:val="00CE773A"/>
    <w:rsid w:val="00CF6851"/>
    <w:rsid w:val="00CF7C88"/>
    <w:rsid w:val="00D005BF"/>
    <w:rsid w:val="00D10076"/>
    <w:rsid w:val="00D113BF"/>
    <w:rsid w:val="00D14683"/>
    <w:rsid w:val="00D25630"/>
    <w:rsid w:val="00D32767"/>
    <w:rsid w:val="00D34EED"/>
    <w:rsid w:val="00D36A92"/>
    <w:rsid w:val="00D456DC"/>
    <w:rsid w:val="00D464F3"/>
    <w:rsid w:val="00D538BC"/>
    <w:rsid w:val="00D549BA"/>
    <w:rsid w:val="00D60CCF"/>
    <w:rsid w:val="00D60D88"/>
    <w:rsid w:val="00D630CD"/>
    <w:rsid w:val="00D67B7D"/>
    <w:rsid w:val="00D7272F"/>
    <w:rsid w:val="00D73359"/>
    <w:rsid w:val="00D748D6"/>
    <w:rsid w:val="00D751C7"/>
    <w:rsid w:val="00D804C1"/>
    <w:rsid w:val="00D804CD"/>
    <w:rsid w:val="00D85C41"/>
    <w:rsid w:val="00D85E69"/>
    <w:rsid w:val="00D93B22"/>
    <w:rsid w:val="00DA58B1"/>
    <w:rsid w:val="00DA5D48"/>
    <w:rsid w:val="00DA7F7E"/>
    <w:rsid w:val="00DB220B"/>
    <w:rsid w:val="00DC197E"/>
    <w:rsid w:val="00DC48CA"/>
    <w:rsid w:val="00DD1ABA"/>
    <w:rsid w:val="00DD1AC9"/>
    <w:rsid w:val="00DD3A67"/>
    <w:rsid w:val="00DD6F4A"/>
    <w:rsid w:val="00DF1387"/>
    <w:rsid w:val="00DF2210"/>
    <w:rsid w:val="00DF2BC0"/>
    <w:rsid w:val="00DF441D"/>
    <w:rsid w:val="00E00F28"/>
    <w:rsid w:val="00E016B8"/>
    <w:rsid w:val="00E04EC3"/>
    <w:rsid w:val="00E1024D"/>
    <w:rsid w:val="00E132E4"/>
    <w:rsid w:val="00E15998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3171"/>
    <w:rsid w:val="00E45F76"/>
    <w:rsid w:val="00E466A9"/>
    <w:rsid w:val="00E472E9"/>
    <w:rsid w:val="00E52431"/>
    <w:rsid w:val="00E52A33"/>
    <w:rsid w:val="00E53D4A"/>
    <w:rsid w:val="00E575D8"/>
    <w:rsid w:val="00E57713"/>
    <w:rsid w:val="00E601CA"/>
    <w:rsid w:val="00E61181"/>
    <w:rsid w:val="00E6138C"/>
    <w:rsid w:val="00E63B20"/>
    <w:rsid w:val="00E6556C"/>
    <w:rsid w:val="00E704CF"/>
    <w:rsid w:val="00E731FB"/>
    <w:rsid w:val="00E74C06"/>
    <w:rsid w:val="00E7715F"/>
    <w:rsid w:val="00E82D77"/>
    <w:rsid w:val="00E85644"/>
    <w:rsid w:val="00E85CC1"/>
    <w:rsid w:val="00E95586"/>
    <w:rsid w:val="00E967D8"/>
    <w:rsid w:val="00E97206"/>
    <w:rsid w:val="00EA5E34"/>
    <w:rsid w:val="00EB3E5B"/>
    <w:rsid w:val="00EB4878"/>
    <w:rsid w:val="00EB70DA"/>
    <w:rsid w:val="00EC3DA7"/>
    <w:rsid w:val="00EC5AF7"/>
    <w:rsid w:val="00EC6A66"/>
    <w:rsid w:val="00EC714A"/>
    <w:rsid w:val="00ED3B1C"/>
    <w:rsid w:val="00ED7253"/>
    <w:rsid w:val="00ED7628"/>
    <w:rsid w:val="00EE3F35"/>
    <w:rsid w:val="00EE4925"/>
    <w:rsid w:val="00EF3811"/>
    <w:rsid w:val="00EF3BCB"/>
    <w:rsid w:val="00EF45D4"/>
    <w:rsid w:val="00EF463E"/>
    <w:rsid w:val="00EF46DF"/>
    <w:rsid w:val="00EF6669"/>
    <w:rsid w:val="00F01D9F"/>
    <w:rsid w:val="00F04024"/>
    <w:rsid w:val="00F07859"/>
    <w:rsid w:val="00F133E0"/>
    <w:rsid w:val="00F24B39"/>
    <w:rsid w:val="00F27D9F"/>
    <w:rsid w:val="00F34C3E"/>
    <w:rsid w:val="00F37AFB"/>
    <w:rsid w:val="00F44D57"/>
    <w:rsid w:val="00F44F1F"/>
    <w:rsid w:val="00F52FF5"/>
    <w:rsid w:val="00F54BAA"/>
    <w:rsid w:val="00F54F9B"/>
    <w:rsid w:val="00F5776E"/>
    <w:rsid w:val="00F60DAC"/>
    <w:rsid w:val="00F61F38"/>
    <w:rsid w:val="00F76A31"/>
    <w:rsid w:val="00F77402"/>
    <w:rsid w:val="00F77D43"/>
    <w:rsid w:val="00F93780"/>
    <w:rsid w:val="00F94102"/>
    <w:rsid w:val="00FA27D4"/>
    <w:rsid w:val="00FA460B"/>
    <w:rsid w:val="00FA73E0"/>
    <w:rsid w:val="00FB1401"/>
    <w:rsid w:val="00FB76E8"/>
    <w:rsid w:val="00FB7C8B"/>
    <w:rsid w:val="00FC13F4"/>
    <w:rsid w:val="00FC24BB"/>
    <w:rsid w:val="00FC2C09"/>
    <w:rsid w:val="00FC5904"/>
    <w:rsid w:val="00FC63F2"/>
    <w:rsid w:val="00FD1815"/>
    <w:rsid w:val="00FD3526"/>
    <w:rsid w:val="00FD3C1E"/>
    <w:rsid w:val="00FD42DA"/>
    <w:rsid w:val="00FE1C56"/>
    <w:rsid w:val="00FE27D2"/>
    <w:rsid w:val="00FF6EA2"/>
    <w:rsid w:val="00FF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3A02DA8A-E840-42E5-A3DA-CF72AE866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с отступом 2 Знак"/>
    <w:link w:val="21"/>
    <w:rsid w:val="003F1162"/>
    <w:rPr>
      <w:b/>
      <w:sz w:val="24"/>
      <w:szCs w:val="24"/>
    </w:rPr>
  </w:style>
  <w:style w:type="paragraph" w:styleId="af0">
    <w:name w:val="Body Text Indent"/>
    <w:basedOn w:val="a2"/>
    <w:link w:val="af1"/>
    <w:semiHidden/>
    <w:unhideWhenUsed/>
    <w:rsid w:val="00BB7A0F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semiHidden/>
    <w:rsid w:val="00BB7A0F"/>
    <w:rPr>
      <w:sz w:val="24"/>
      <w:szCs w:val="24"/>
    </w:rPr>
  </w:style>
  <w:style w:type="character" w:styleId="af2">
    <w:name w:val="annotation reference"/>
    <w:semiHidden/>
    <w:unhideWhenUsed/>
    <w:rsid w:val="005F71BF"/>
    <w:rPr>
      <w:sz w:val="16"/>
      <w:szCs w:val="16"/>
    </w:rPr>
  </w:style>
  <w:style w:type="paragraph" w:styleId="af3">
    <w:name w:val="annotation text"/>
    <w:basedOn w:val="a2"/>
    <w:link w:val="af4"/>
    <w:semiHidden/>
    <w:unhideWhenUsed/>
    <w:rsid w:val="005F71BF"/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semiHidden/>
    <w:rsid w:val="005F71BF"/>
  </w:style>
  <w:style w:type="paragraph" w:styleId="af5">
    <w:name w:val="annotation subject"/>
    <w:basedOn w:val="af3"/>
    <w:next w:val="af3"/>
    <w:link w:val="af6"/>
    <w:semiHidden/>
    <w:unhideWhenUsed/>
    <w:rsid w:val="005F71BF"/>
    <w:rPr>
      <w:b/>
      <w:bCs/>
    </w:rPr>
  </w:style>
  <w:style w:type="character" w:customStyle="1" w:styleId="af6">
    <w:name w:val="Тема примечания Знак"/>
    <w:link w:val="af5"/>
    <w:semiHidden/>
    <w:rsid w:val="005F71BF"/>
    <w:rPr>
      <w:b/>
      <w:bCs/>
    </w:rPr>
  </w:style>
  <w:style w:type="paragraph" w:styleId="af7">
    <w:name w:val="Plain Text"/>
    <w:basedOn w:val="a2"/>
    <w:link w:val="af8"/>
    <w:rsid w:val="009F2649"/>
    <w:rPr>
      <w:rFonts w:ascii="Courier New" w:hAnsi="Courier New"/>
      <w:sz w:val="20"/>
      <w:szCs w:val="20"/>
      <w:lang w:val="x-none" w:eastAsia="x-none"/>
    </w:rPr>
  </w:style>
  <w:style w:type="character" w:customStyle="1" w:styleId="af8">
    <w:name w:val="Текст Знак"/>
    <w:link w:val="af7"/>
    <w:rsid w:val="009F2649"/>
    <w:rPr>
      <w:rFonts w:ascii="Courier New" w:hAnsi="Courier New"/>
      <w:lang w:val="x-none" w:eastAsia="x-none"/>
    </w:rPr>
  </w:style>
  <w:style w:type="paragraph" w:styleId="af9">
    <w:name w:val="endnote text"/>
    <w:basedOn w:val="a2"/>
    <w:link w:val="afa"/>
    <w:semiHidden/>
    <w:unhideWhenUsed/>
    <w:rsid w:val="00175AD1"/>
    <w:rPr>
      <w:sz w:val="20"/>
      <w:szCs w:val="20"/>
    </w:rPr>
  </w:style>
  <w:style w:type="character" w:customStyle="1" w:styleId="afa">
    <w:name w:val="Текст концевой сноски Знак"/>
    <w:basedOn w:val="a3"/>
    <w:link w:val="af9"/>
    <w:semiHidden/>
    <w:rsid w:val="00175AD1"/>
  </w:style>
  <w:style w:type="character" w:styleId="afb">
    <w:name w:val="endnote reference"/>
    <w:semiHidden/>
    <w:unhideWhenUsed/>
    <w:rsid w:val="00175A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59;&#1095;&#1077;&#1090;%20&#1087;&#1086;%20&#1043;&#1050;&#1055;&#1047;%20&#1048;&#1055;%202016\2300_4.20-3564%20&#1056;&#1077;&#1082;&#1086;&#1085;&#1089;&#1090;&#1088;&#1091;&#1082;&#1094;&#1080;&#1103;%20%20&#1056;&#1057;%20&#1080;%20&#1052;&#1053;&#1059;%20&#1043;&#1069;&#1057;-8\&#1047;&#1044;-3564\&#1058;&#1077;&#1093;.&#1079;&#1072;&#1076;&#1072;&#1085;&#1080;&#1077;-3564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C974FDD6-9B2F-4B69-99A9-37586571E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Тех.задание-3564</Template>
  <TotalTime>10</TotalTime>
  <Pages>7</Pages>
  <Words>2688</Words>
  <Characters>18607</Characters>
  <Application>Microsoft Office Word</Application>
  <DocSecurity>0</DocSecurity>
  <Lines>155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Штагер Татьяна Николаевна</dc:creator>
  <cp:lastModifiedBy>Мусатова Светлана Николаевна</cp:lastModifiedBy>
  <cp:revision>5</cp:revision>
  <cp:lastPrinted>2016-03-24T11:48:00Z</cp:lastPrinted>
  <dcterms:created xsi:type="dcterms:W3CDTF">2016-04-06T06:17:00Z</dcterms:created>
  <dcterms:modified xsi:type="dcterms:W3CDTF">2016-04-20T12:28:00Z</dcterms:modified>
</cp:coreProperties>
</file>